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31" w:rsidRPr="00602BB2" w:rsidRDefault="00786D31" w:rsidP="00786D31">
      <w:pPr>
        <w:spacing w:after="0" w:line="240" w:lineRule="auto"/>
        <w:rPr>
          <w:b/>
          <w:sz w:val="28"/>
          <w:szCs w:val="28"/>
        </w:rPr>
      </w:pPr>
      <w:r w:rsidRPr="00602BB2">
        <w:rPr>
          <w:b/>
          <w:sz w:val="28"/>
          <w:szCs w:val="28"/>
        </w:rPr>
        <w:t>Utredning om opprettelse av et kunstnerisk fakultet ved UiB</w:t>
      </w:r>
    </w:p>
    <w:p w:rsidR="00786D31" w:rsidRDefault="00786D31" w:rsidP="00786D31">
      <w:pPr>
        <w:spacing w:after="0" w:line="240" w:lineRule="auto"/>
        <w:rPr>
          <w:b/>
          <w:sz w:val="28"/>
          <w:szCs w:val="28"/>
        </w:rPr>
      </w:pPr>
    </w:p>
    <w:p w:rsidR="00786D31" w:rsidRDefault="00C96B25" w:rsidP="00786D31">
      <w:pPr>
        <w:spacing w:after="0" w:line="240" w:lineRule="auto"/>
        <w:rPr>
          <w:b/>
          <w:sz w:val="28"/>
          <w:szCs w:val="28"/>
        </w:rPr>
      </w:pPr>
      <w:r>
        <w:rPr>
          <w:b/>
          <w:sz w:val="28"/>
          <w:szCs w:val="28"/>
        </w:rPr>
        <w:t>Protokoll fra</w:t>
      </w:r>
      <w:r w:rsidR="0006775F">
        <w:rPr>
          <w:b/>
          <w:sz w:val="28"/>
          <w:szCs w:val="28"/>
        </w:rPr>
        <w:t xml:space="preserve"> k</w:t>
      </w:r>
      <w:r w:rsidR="00786D31">
        <w:rPr>
          <w:b/>
          <w:sz w:val="28"/>
          <w:szCs w:val="28"/>
        </w:rPr>
        <w:t>onstituerende møte i styringsgruppen</w:t>
      </w:r>
    </w:p>
    <w:p w:rsidR="00786D31" w:rsidRDefault="00786D31" w:rsidP="00786D31">
      <w:pPr>
        <w:spacing w:after="0" w:line="240" w:lineRule="auto"/>
        <w:rPr>
          <w:b/>
          <w:sz w:val="28"/>
          <w:szCs w:val="28"/>
        </w:rPr>
      </w:pPr>
    </w:p>
    <w:p w:rsidR="00786D31" w:rsidRDefault="001F7284" w:rsidP="00786D31">
      <w:pPr>
        <w:spacing w:after="0" w:line="240" w:lineRule="auto"/>
        <w:rPr>
          <w:b/>
          <w:sz w:val="28"/>
          <w:szCs w:val="28"/>
        </w:rPr>
      </w:pPr>
      <w:r>
        <w:rPr>
          <w:b/>
          <w:sz w:val="28"/>
          <w:szCs w:val="28"/>
        </w:rPr>
        <w:t>Onsdag 2. desember kl. 8.00 – 8</w:t>
      </w:r>
      <w:r w:rsidR="00786D31">
        <w:rPr>
          <w:b/>
          <w:sz w:val="28"/>
          <w:szCs w:val="28"/>
        </w:rPr>
        <w:t>.</w:t>
      </w:r>
      <w:r>
        <w:rPr>
          <w:b/>
          <w:sz w:val="28"/>
          <w:szCs w:val="28"/>
        </w:rPr>
        <w:t>3</w:t>
      </w:r>
      <w:r w:rsidR="00786D31">
        <w:rPr>
          <w:b/>
          <w:sz w:val="28"/>
          <w:szCs w:val="28"/>
        </w:rPr>
        <w:t xml:space="preserve">0, Møterommet, </w:t>
      </w:r>
      <w:proofErr w:type="spellStart"/>
      <w:r w:rsidR="00786D31">
        <w:rPr>
          <w:b/>
          <w:sz w:val="28"/>
          <w:szCs w:val="28"/>
        </w:rPr>
        <w:t>KHiB</w:t>
      </w:r>
      <w:proofErr w:type="spellEnd"/>
      <w:r w:rsidR="00786D31">
        <w:rPr>
          <w:b/>
          <w:sz w:val="28"/>
          <w:szCs w:val="28"/>
        </w:rPr>
        <w:t>, Strømgaten 1</w:t>
      </w:r>
    </w:p>
    <w:p w:rsidR="00EF59AF" w:rsidRDefault="00EF59AF" w:rsidP="00BB630A">
      <w:pPr>
        <w:spacing w:after="0" w:line="240" w:lineRule="auto"/>
        <w:ind w:left="1410" w:hanging="1410"/>
        <w:rPr>
          <w:b/>
          <w:sz w:val="28"/>
          <w:szCs w:val="28"/>
        </w:rPr>
      </w:pPr>
    </w:p>
    <w:p w:rsidR="00786D31" w:rsidRDefault="00786D31" w:rsidP="00BB630A">
      <w:pPr>
        <w:spacing w:after="0" w:line="240" w:lineRule="auto"/>
        <w:ind w:left="1410" w:hanging="1410"/>
        <w:rPr>
          <w:sz w:val="28"/>
          <w:szCs w:val="28"/>
        </w:rPr>
      </w:pPr>
      <w:r w:rsidRPr="00786D31">
        <w:rPr>
          <w:b/>
          <w:sz w:val="28"/>
          <w:szCs w:val="28"/>
        </w:rPr>
        <w:t xml:space="preserve">Sak 1/15 </w:t>
      </w:r>
      <w:r w:rsidRPr="00786D31">
        <w:rPr>
          <w:b/>
          <w:sz w:val="28"/>
          <w:szCs w:val="28"/>
        </w:rPr>
        <w:tab/>
        <w:t>Konstituering av styringsgruppen og valg av leder</w:t>
      </w:r>
      <w:r w:rsidRPr="00786D31">
        <w:rPr>
          <w:sz w:val="28"/>
          <w:szCs w:val="28"/>
        </w:rPr>
        <w:br/>
      </w:r>
      <w:r w:rsidR="00BC3200">
        <w:rPr>
          <w:sz w:val="28"/>
          <w:szCs w:val="28"/>
        </w:rPr>
        <w:t>S</w:t>
      </w:r>
      <w:r w:rsidR="00BC3200" w:rsidRPr="00786D31">
        <w:rPr>
          <w:sz w:val="28"/>
          <w:szCs w:val="28"/>
        </w:rPr>
        <w:t xml:space="preserve">tyringsgruppen </w:t>
      </w:r>
      <w:r w:rsidR="00BC3200">
        <w:rPr>
          <w:sz w:val="28"/>
          <w:szCs w:val="28"/>
        </w:rPr>
        <w:t>konstituerte seg med f</w:t>
      </w:r>
      <w:r w:rsidRPr="00786D31">
        <w:rPr>
          <w:sz w:val="28"/>
          <w:szCs w:val="28"/>
        </w:rPr>
        <w:t>ølgende medlemmer</w:t>
      </w:r>
      <w:r w:rsidR="00BC3200">
        <w:rPr>
          <w:sz w:val="28"/>
          <w:szCs w:val="28"/>
        </w:rPr>
        <w:t>, alle til stede</w:t>
      </w:r>
      <w:r w:rsidRPr="00786D31">
        <w:rPr>
          <w:sz w:val="28"/>
          <w:szCs w:val="28"/>
        </w:rPr>
        <w:t>:</w:t>
      </w:r>
      <w:r w:rsidRPr="00786D31">
        <w:rPr>
          <w:sz w:val="28"/>
          <w:szCs w:val="28"/>
        </w:rPr>
        <w:br/>
      </w:r>
    </w:p>
    <w:p w:rsidR="00786D31" w:rsidRPr="00BB630A" w:rsidRDefault="00786D31" w:rsidP="00BB630A">
      <w:pPr>
        <w:spacing w:after="0" w:line="240" w:lineRule="auto"/>
        <w:ind w:left="1410"/>
        <w:rPr>
          <w:sz w:val="28"/>
          <w:szCs w:val="28"/>
        </w:rPr>
      </w:pPr>
      <w:r w:rsidRPr="00BB630A">
        <w:rPr>
          <w:sz w:val="28"/>
          <w:szCs w:val="28"/>
        </w:rPr>
        <w:t>For Kunst- og designhøgskolen i Bergen:</w:t>
      </w:r>
      <w:r w:rsidRPr="00BB630A">
        <w:rPr>
          <w:sz w:val="28"/>
          <w:szCs w:val="28"/>
        </w:rPr>
        <w:br/>
      </w:r>
      <w:r w:rsidRPr="00BB630A">
        <w:rPr>
          <w:i/>
          <w:sz w:val="28"/>
          <w:szCs w:val="28"/>
        </w:rPr>
        <w:t xml:space="preserve">Rektor Gerd </w:t>
      </w:r>
      <w:proofErr w:type="spellStart"/>
      <w:r w:rsidRPr="00BB630A">
        <w:rPr>
          <w:i/>
          <w:sz w:val="28"/>
          <w:szCs w:val="28"/>
        </w:rPr>
        <w:t>Tinglum</w:t>
      </w:r>
      <w:proofErr w:type="spellEnd"/>
      <w:r w:rsidRPr="00BB630A">
        <w:rPr>
          <w:i/>
          <w:sz w:val="28"/>
          <w:szCs w:val="28"/>
        </w:rPr>
        <w:br/>
        <w:t>Prorektor Joh</w:t>
      </w:r>
      <w:r w:rsidR="00C96B25">
        <w:rPr>
          <w:i/>
          <w:sz w:val="28"/>
          <w:szCs w:val="28"/>
        </w:rPr>
        <w:t>a</w:t>
      </w:r>
      <w:r w:rsidRPr="00BB630A">
        <w:rPr>
          <w:i/>
          <w:sz w:val="28"/>
          <w:szCs w:val="28"/>
        </w:rPr>
        <w:t>n Sandborg</w:t>
      </w:r>
      <w:r w:rsidRPr="00BB630A">
        <w:rPr>
          <w:i/>
          <w:sz w:val="28"/>
          <w:szCs w:val="28"/>
        </w:rPr>
        <w:br/>
        <w:t>Høgskoledirektør Cecilie Ohm</w:t>
      </w:r>
      <w:r w:rsidRPr="00BB630A">
        <w:rPr>
          <w:i/>
          <w:sz w:val="28"/>
          <w:szCs w:val="28"/>
        </w:rPr>
        <w:br/>
      </w:r>
    </w:p>
    <w:p w:rsidR="00786D31" w:rsidRDefault="00786D31" w:rsidP="00BB630A">
      <w:pPr>
        <w:spacing w:after="0" w:line="240" w:lineRule="auto"/>
        <w:ind w:left="1410"/>
        <w:rPr>
          <w:i/>
          <w:sz w:val="28"/>
          <w:szCs w:val="28"/>
        </w:rPr>
      </w:pPr>
      <w:r>
        <w:rPr>
          <w:sz w:val="28"/>
          <w:szCs w:val="28"/>
        </w:rPr>
        <w:t>For Universitetet i Bergen:</w:t>
      </w:r>
      <w:r>
        <w:rPr>
          <w:sz w:val="28"/>
          <w:szCs w:val="28"/>
        </w:rPr>
        <w:br/>
      </w:r>
      <w:r>
        <w:rPr>
          <w:i/>
          <w:sz w:val="28"/>
          <w:szCs w:val="28"/>
        </w:rPr>
        <w:t>Rektor Dag Rune Olsen</w:t>
      </w:r>
      <w:r>
        <w:rPr>
          <w:i/>
          <w:sz w:val="28"/>
          <w:szCs w:val="28"/>
        </w:rPr>
        <w:br/>
        <w:t>Dekan Margareth Hagen</w:t>
      </w:r>
      <w:r>
        <w:rPr>
          <w:i/>
          <w:sz w:val="28"/>
          <w:szCs w:val="28"/>
        </w:rPr>
        <w:br/>
        <w:t>Assisterende universitetsdirektør Tore Tungodden</w:t>
      </w:r>
    </w:p>
    <w:p w:rsidR="00786D31" w:rsidRDefault="00786D31" w:rsidP="00BB630A">
      <w:pPr>
        <w:spacing w:after="0" w:line="240" w:lineRule="auto"/>
        <w:ind w:left="1410"/>
        <w:rPr>
          <w:sz w:val="28"/>
          <w:szCs w:val="28"/>
        </w:rPr>
      </w:pPr>
    </w:p>
    <w:p w:rsidR="00786D31" w:rsidRDefault="00786D31" w:rsidP="00BB630A">
      <w:pPr>
        <w:spacing w:after="0" w:line="240" w:lineRule="auto"/>
        <w:ind w:left="1410"/>
        <w:rPr>
          <w:sz w:val="28"/>
          <w:szCs w:val="28"/>
        </w:rPr>
      </w:pPr>
      <w:r>
        <w:rPr>
          <w:sz w:val="28"/>
          <w:szCs w:val="28"/>
        </w:rPr>
        <w:t>For studentene:</w:t>
      </w:r>
    </w:p>
    <w:p w:rsidR="00786D31" w:rsidRPr="00C2419A" w:rsidRDefault="00786D31" w:rsidP="00BB630A">
      <w:pPr>
        <w:ind w:left="1410"/>
        <w:rPr>
          <w:rFonts w:eastAsia="Times New Roman"/>
          <w:sz w:val="28"/>
          <w:szCs w:val="28"/>
        </w:rPr>
      </w:pPr>
      <w:r w:rsidRPr="00C2419A">
        <w:rPr>
          <w:i/>
          <w:sz w:val="28"/>
          <w:szCs w:val="28"/>
        </w:rPr>
        <w:t>Sarah Leszinski , KHiB</w:t>
      </w:r>
      <w:r w:rsidRPr="00C2419A">
        <w:rPr>
          <w:i/>
          <w:sz w:val="28"/>
          <w:szCs w:val="28"/>
        </w:rPr>
        <w:br/>
      </w:r>
      <w:r w:rsidRPr="00C2419A">
        <w:rPr>
          <w:rFonts w:eastAsia="Times New Roman"/>
          <w:i/>
          <w:sz w:val="28"/>
          <w:szCs w:val="28"/>
        </w:rPr>
        <w:t>Marita Stortjønnli-Solvang, UiB</w:t>
      </w:r>
    </w:p>
    <w:p w:rsidR="00BB630A" w:rsidRPr="00BB630A" w:rsidRDefault="00BB630A" w:rsidP="00BB630A">
      <w:pPr>
        <w:ind w:left="1410"/>
        <w:rPr>
          <w:rFonts w:eastAsia="Times New Roman"/>
          <w:sz w:val="28"/>
          <w:szCs w:val="28"/>
        </w:rPr>
      </w:pPr>
      <w:r w:rsidRPr="00BB630A">
        <w:rPr>
          <w:rFonts w:eastAsia="Times New Roman"/>
          <w:sz w:val="28"/>
          <w:szCs w:val="28"/>
        </w:rPr>
        <w:t>For de tillitsvalgte:</w:t>
      </w:r>
      <w:r w:rsidRPr="00BB630A">
        <w:rPr>
          <w:rFonts w:eastAsia="Times New Roman"/>
          <w:sz w:val="28"/>
          <w:szCs w:val="28"/>
        </w:rPr>
        <w:br/>
      </w:r>
      <w:r w:rsidRPr="00BB630A">
        <w:rPr>
          <w:rFonts w:eastAsia="Times New Roman"/>
          <w:i/>
          <w:sz w:val="28"/>
          <w:szCs w:val="28"/>
        </w:rPr>
        <w:t xml:space="preserve">Kjell </w:t>
      </w:r>
      <w:r w:rsidR="008950CD">
        <w:rPr>
          <w:rFonts w:eastAsia="Times New Roman"/>
          <w:i/>
          <w:sz w:val="28"/>
          <w:szCs w:val="28"/>
        </w:rPr>
        <w:t xml:space="preserve">Erik </w:t>
      </w:r>
      <w:r w:rsidRPr="00BB630A">
        <w:rPr>
          <w:rFonts w:eastAsia="Times New Roman"/>
          <w:i/>
          <w:sz w:val="28"/>
          <w:szCs w:val="28"/>
        </w:rPr>
        <w:t>Lommerud, Forskerforbundet</w:t>
      </w:r>
      <w:r w:rsidRPr="00BB630A">
        <w:rPr>
          <w:rFonts w:eastAsia="Times New Roman"/>
          <w:i/>
          <w:sz w:val="28"/>
          <w:szCs w:val="28"/>
        </w:rPr>
        <w:br/>
        <w:t>Jørgen Melve, NTL</w:t>
      </w:r>
      <w:r w:rsidR="00023D4D">
        <w:rPr>
          <w:rFonts w:eastAsia="Times New Roman"/>
          <w:i/>
          <w:sz w:val="28"/>
          <w:szCs w:val="28"/>
        </w:rPr>
        <w:br/>
        <w:t>Sol Sneltvedt, Forskerforbundet</w:t>
      </w:r>
    </w:p>
    <w:p w:rsidR="00BB630A" w:rsidRPr="00BB630A" w:rsidRDefault="00BB630A" w:rsidP="00BB630A">
      <w:pPr>
        <w:spacing w:after="0" w:line="240" w:lineRule="auto"/>
        <w:ind w:left="1410"/>
        <w:rPr>
          <w:sz w:val="28"/>
          <w:szCs w:val="28"/>
        </w:rPr>
      </w:pPr>
      <w:r w:rsidRPr="00BB630A">
        <w:rPr>
          <w:sz w:val="28"/>
          <w:szCs w:val="28"/>
        </w:rPr>
        <w:t xml:space="preserve">Rektor Dag Rune Olsen </w:t>
      </w:r>
      <w:r w:rsidR="00BC3200">
        <w:rPr>
          <w:sz w:val="28"/>
          <w:szCs w:val="28"/>
        </w:rPr>
        <w:t>ble valgt til leder</w:t>
      </w:r>
      <w:r>
        <w:rPr>
          <w:sz w:val="28"/>
          <w:szCs w:val="28"/>
        </w:rPr>
        <w:t xml:space="preserve"> av</w:t>
      </w:r>
      <w:r w:rsidRPr="00BB630A">
        <w:rPr>
          <w:sz w:val="28"/>
          <w:szCs w:val="28"/>
        </w:rPr>
        <w:t xml:space="preserve"> styringsgruppen.</w:t>
      </w:r>
    </w:p>
    <w:p w:rsidR="00BC3200" w:rsidRDefault="00BC3200" w:rsidP="00BB630A">
      <w:pPr>
        <w:spacing w:after="0" w:line="240" w:lineRule="auto"/>
        <w:ind w:left="1410"/>
        <w:rPr>
          <w:sz w:val="28"/>
          <w:szCs w:val="28"/>
        </w:rPr>
      </w:pPr>
    </w:p>
    <w:p w:rsidR="00BB630A" w:rsidRPr="00BB630A" w:rsidRDefault="00BB630A" w:rsidP="00BB630A">
      <w:pPr>
        <w:spacing w:after="0" w:line="240" w:lineRule="auto"/>
        <w:ind w:left="1410"/>
        <w:rPr>
          <w:sz w:val="28"/>
          <w:szCs w:val="28"/>
        </w:rPr>
      </w:pPr>
      <w:r w:rsidRPr="00BB630A">
        <w:rPr>
          <w:sz w:val="28"/>
          <w:szCs w:val="28"/>
        </w:rPr>
        <w:t xml:space="preserve">Seniorrådgiver Lars Helge Nilsen, UiB, vil </w:t>
      </w:r>
      <w:r>
        <w:rPr>
          <w:sz w:val="28"/>
          <w:szCs w:val="28"/>
        </w:rPr>
        <w:t>være</w:t>
      </w:r>
      <w:r w:rsidRPr="00BB630A">
        <w:rPr>
          <w:sz w:val="28"/>
          <w:szCs w:val="28"/>
        </w:rPr>
        <w:t xml:space="preserve"> sekretær for styringsgruppen.</w:t>
      </w:r>
    </w:p>
    <w:p w:rsidR="00BB630A" w:rsidRPr="00BB630A" w:rsidRDefault="00BB630A" w:rsidP="00786D31">
      <w:pPr>
        <w:spacing w:after="0" w:line="240" w:lineRule="auto"/>
        <w:rPr>
          <w:sz w:val="28"/>
          <w:szCs w:val="28"/>
        </w:rPr>
      </w:pPr>
    </w:p>
    <w:p w:rsidR="00786D31" w:rsidRDefault="00786D31" w:rsidP="00786D31">
      <w:pPr>
        <w:spacing w:after="0" w:line="240" w:lineRule="auto"/>
        <w:rPr>
          <w:b/>
          <w:sz w:val="28"/>
          <w:szCs w:val="28"/>
        </w:rPr>
      </w:pPr>
      <w:r>
        <w:rPr>
          <w:b/>
          <w:sz w:val="28"/>
          <w:szCs w:val="28"/>
        </w:rPr>
        <w:t>Sak 2/15</w:t>
      </w:r>
      <w:r>
        <w:rPr>
          <w:b/>
          <w:sz w:val="28"/>
          <w:szCs w:val="28"/>
        </w:rPr>
        <w:tab/>
        <w:t>Godkjenning av innkalling og dagsorden</w:t>
      </w:r>
    </w:p>
    <w:p w:rsidR="00786D31" w:rsidRDefault="00BB630A" w:rsidP="00786D31">
      <w:pPr>
        <w:spacing w:after="0" w:line="240" w:lineRule="auto"/>
        <w:rPr>
          <w:sz w:val="28"/>
          <w:szCs w:val="28"/>
        </w:rPr>
      </w:pPr>
      <w:r>
        <w:rPr>
          <w:b/>
          <w:sz w:val="28"/>
          <w:szCs w:val="28"/>
        </w:rPr>
        <w:tab/>
      </w:r>
      <w:r>
        <w:rPr>
          <w:b/>
          <w:sz w:val="28"/>
          <w:szCs w:val="28"/>
        </w:rPr>
        <w:tab/>
      </w:r>
      <w:r w:rsidR="00BC3200">
        <w:rPr>
          <w:sz w:val="28"/>
          <w:szCs w:val="28"/>
        </w:rPr>
        <w:t>Det var ingen merknader til innkalling og dagsorden</w:t>
      </w:r>
    </w:p>
    <w:p w:rsidR="00BC3200" w:rsidRPr="00BC3200" w:rsidRDefault="00BC3200" w:rsidP="00786D31">
      <w:pPr>
        <w:spacing w:after="0" w:line="240" w:lineRule="auto"/>
        <w:rPr>
          <w:sz w:val="28"/>
          <w:szCs w:val="28"/>
        </w:rPr>
      </w:pPr>
    </w:p>
    <w:p w:rsidR="00786D31" w:rsidRDefault="00786D31" w:rsidP="00786D31">
      <w:pPr>
        <w:spacing w:after="0" w:line="240" w:lineRule="auto"/>
        <w:rPr>
          <w:b/>
          <w:sz w:val="28"/>
          <w:szCs w:val="28"/>
        </w:rPr>
      </w:pPr>
      <w:r>
        <w:rPr>
          <w:b/>
          <w:sz w:val="28"/>
          <w:szCs w:val="28"/>
        </w:rPr>
        <w:t>Sak 3/15</w:t>
      </w:r>
      <w:r>
        <w:rPr>
          <w:b/>
          <w:sz w:val="28"/>
          <w:szCs w:val="28"/>
        </w:rPr>
        <w:tab/>
        <w:t>Gjennomgang av mandat for styringsgruppen</w:t>
      </w:r>
      <w:r w:rsidR="00BF6812">
        <w:rPr>
          <w:b/>
          <w:sz w:val="28"/>
          <w:szCs w:val="28"/>
        </w:rPr>
        <w:t xml:space="preserve"> (vedlegg 1)</w:t>
      </w:r>
    </w:p>
    <w:p w:rsidR="00786D31" w:rsidRDefault="00BC3200" w:rsidP="00BC3200">
      <w:pPr>
        <w:spacing w:after="0" w:line="240" w:lineRule="auto"/>
        <w:ind w:left="1416"/>
        <w:rPr>
          <w:sz w:val="28"/>
          <w:szCs w:val="28"/>
        </w:rPr>
      </w:pPr>
      <w:r>
        <w:rPr>
          <w:sz w:val="28"/>
          <w:szCs w:val="28"/>
        </w:rPr>
        <w:t>Mandatet ble gjennomgått og godkjent, med følgende kommentarer:</w:t>
      </w:r>
      <w:r>
        <w:rPr>
          <w:sz w:val="28"/>
          <w:szCs w:val="28"/>
        </w:rPr>
        <w:br/>
      </w:r>
      <w:r>
        <w:rPr>
          <w:sz w:val="28"/>
          <w:szCs w:val="28"/>
        </w:rPr>
        <w:lastRenderedPageBreak/>
        <w:t>Styringsgruppen vil be om at prosjektgruppen også utarbeider en økonomisk analyse som del av beslutningsgrunnlaget. Styringsgruppen vil komme tilbake til eventuelle andre spørsmål av viktighet for styringsforholdene ved et nytt fakultet.</w:t>
      </w:r>
    </w:p>
    <w:p w:rsidR="00BB630A" w:rsidRPr="00BB630A" w:rsidRDefault="00BB630A" w:rsidP="00786D31">
      <w:pPr>
        <w:spacing w:after="0" w:line="240" w:lineRule="auto"/>
        <w:rPr>
          <w:sz w:val="28"/>
          <w:szCs w:val="28"/>
        </w:rPr>
      </w:pPr>
    </w:p>
    <w:p w:rsidR="00786D31" w:rsidRDefault="00786D31" w:rsidP="00786D31">
      <w:pPr>
        <w:spacing w:after="0" w:line="240" w:lineRule="auto"/>
        <w:rPr>
          <w:b/>
          <w:sz w:val="28"/>
          <w:szCs w:val="28"/>
        </w:rPr>
      </w:pPr>
      <w:r>
        <w:rPr>
          <w:b/>
          <w:sz w:val="28"/>
          <w:szCs w:val="28"/>
        </w:rPr>
        <w:t>Sak 4/15</w:t>
      </w:r>
      <w:r>
        <w:rPr>
          <w:b/>
          <w:sz w:val="28"/>
          <w:szCs w:val="28"/>
        </w:rPr>
        <w:tab/>
        <w:t>Oppnevning av prosjektgruppe</w:t>
      </w:r>
    </w:p>
    <w:p w:rsidR="00786D31" w:rsidRDefault="00BB630A" w:rsidP="00D35382">
      <w:pPr>
        <w:spacing w:after="0" w:line="240" w:lineRule="auto"/>
        <w:ind w:left="1416"/>
        <w:rPr>
          <w:sz w:val="28"/>
          <w:szCs w:val="28"/>
        </w:rPr>
      </w:pPr>
      <w:r>
        <w:rPr>
          <w:sz w:val="28"/>
          <w:szCs w:val="28"/>
        </w:rPr>
        <w:t>I henhold til mandatets pkt. 1 oppnevner styringsgruppen f</w:t>
      </w:r>
      <w:r w:rsidRPr="00786D31">
        <w:rPr>
          <w:sz w:val="28"/>
          <w:szCs w:val="28"/>
        </w:rPr>
        <w:t xml:space="preserve">ølgende </w:t>
      </w:r>
      <w:r w:rsidR="00D35382">
        <w:rPr>
          <w:sz w:val="28"/>
          <w:szCs w:val="28"/>
        </w:rPr>
        <w:t>medlemmer av prosjektgruppen:</w:t>
      </w:r>
    </w:p>
    <w:p w:rsidR="00D35382" w:rsidRPr="00C2419A" w:rsidRDefault="00D35382" w:rsidP="00D35382">
      <w:pPr>
        <w:spacing w:after="0" w:line="240" w:lineRule="auto"/>
        <w:ind w:left="1416"/>
        <w:rPr>
          <w:i/>
          <w:sz w:val="28"/>
          <w:szCs w:val="28"/>
        </w:rPr>
      </w:pPr>
      <w:r w:rsidRPr="00C2419A">
        <w:rPr>
          <w:i/>
          <w:sz w:val="28"/>
          <w:szCs w:val="28"/>
        </w:rPr>
        <w:t>Dekan Aashild Grana, KHiB</w:t>
      </w:r>
      <w:r w:rsidRPr="00C2419A">
        <w:rPr>
          <w:i/>
          <w:sz w:val="28"/>
          <w:szCs w:val="28"/>
        </w:rPr>
        <w:br/>
        <w:t>Dekan Mona Larsen, KHiB</w:t>
      </w:r>
    </w:p>
    <w:p w:rsidR="00D35382" w:rsidRPr="00C2419A" w:rsidRDefault="00023D4D" w:rsidP="00D35382">
      <w:pPr>
        <w:spacing w:after="0" w:line="240" w:lineRule="auto"/>
        <w:ind w:left="1416"/>
        <w:rPr>
          <w:i/>
          <w:sz w:val="28"/>
          <w:szCs w:val="28"/>
        </w:rPr>
      </w:pPr>
      <w:r w:rsidRPr="00C2419A">
        <w:rPr>
          <w:i/>
          <w:sz w:val="28"/>
          <w:szCs w:val="28"/>
        </w:rPr>
        <w:t>Professor Hilde Kramer</w:t>
      </w:r>
      <w:r w:rsidR="00D35382" w:rsidRPr="00C2419A">
        <w:rPr>
          <w:i/>
          <w:sz w:val="28"/>
          <w:szCs w:val="28"/>
        </w:rPr>
        <w:t>, KHiB</w:t>
      </w:r>
      <w:r w:rsidR="00D35382" w:rsidRPr="00C2419A">
        <w:rPr>
          <w:i/>
          <w:sz w:val="28"/>
          <w:szCs w:val="28"/>
        </w:rPr>
        <w:br/>
        <w:t>Enhetsleder Kari Bjørgo Johnsen, KHiB</w:t>
      </w:r>
      <w:r w:rsidR="00D35382" w:rsidRPr="00C2419A">
        <w:rPr>
          <w:sz w:val="28"/>
          <w:szCs w:val="28"/>
        </w:rPr>
        <w:br/>
      </w:r>
      <w:r w:rsidR="00D35382" w:rsidRPr="00C2419A">
        <w:rPr>
          <w:i/>
          <w:sz w:val="28"/>
          <w:szCs w:val="28"/>
        </w:rPr>
        <w:t>Instituttleder Frode Thorsen, UiB</w:t>
      </w:r>
      <w:r w:rsidR="00D35382" w:rsidRPr="00C2419A">
        <w:rPr>
          <w:i/>
          <w:sz w:val="28"/>
          <w:szCs w:val="28"/>
        </w:rPr>
        <w:br/>
        <w:t xml:space="preserve">Professor Brynjulf Stige, </w:t>
      </w:r>
      <w:r w:rsidR="00562B60" w:rsidRPr="00C2419A">
        <w:rPr>
          <w:i/>
          <w:sz w:val="28"/>
          <w:szCs w:val="28"/>
        </w:rPr>
        <w:t>UiB</w:t>
      </w:r>
      <w:r w:rsidR="00D35382" w:rsidRPr="00C2419A">
        <w:rPr>
          <w:i/>
          <w:sz w:val="28"/>
          <w:szCs w:val="28"/>
        </w:rPr>
        <w:br/>
        <w:t xml:space="preserve">Professor Ingvild Gilhus, </w:t>
      </w:r>
      <w:r w:rsidR="00C660C0" w:rsidRPr="00C2419A">
        <w:rPr>
          <w:i/>
          <w:sz w:val="28"/>
          <w:szCs w:val="28"/>
        </w:rPr>
        <w:t>UiB</w:t>
      </w:r>
      <w:r w:rsidR="00D35382" w:rsidRPr="00C2419A">
        <w:rPr>
          <w:i/>
          <w:sz w:val="28"/>
          <w:szCs w:val="28"/>
        </w:rPr>
        <w:br/>
        <w:t>Seniorrådgiver Steinar Vestad,UiB</w:t>
      </w:r>
      <w:r w:rsidR="00D35382" w:rsidRPr="00C2419A">
        <w:rPr>
          <w:i/>
          <w:sz w:val="28"/>
          <w:szCs w:val="28"/>
        </w:rPr>
        <w:br/>
      </w:r>
    </w:p>
    <w:p w:rsidR="00D35382" w:rsidRPr="00D35382" w:rsidRDefault="00D35382" w:rsidP="00D35382">
      <w:pPr>
        <w:spacing w:after="0" w:line="240" w:lineRule="auto"/>
        <w:ind w:left="1416"/>
        <w:rPr>
          <w:sz w:val="28"/>
          <w:szCs w:val="28"/>
          <w:lang w:val="nn-NO"/>
        </w:rPr>
      </w:pPr>
      <w:proofErr w:type="spellStart"/>
      <w:r w:rsidRPr="00D35382">
        <w:rPr>
          <w:sz w:val="28"/>
          <w:szCs w:val="28"/>
          <w:lang w:val="nn-NO"/>
        </w:rPr>
        <w:t>Styringsgruppen</w:t>
      </w:r>
      <w:proofErr w:type="spellEnd"/>
      <w:r w:rsidRPr="00D35382">
        <w:rPr>
          <w:sz w:val="28"/>
          <w:szCs w:val="28"/>
          <w:lang w:val="nn-NO"/>
        </w:rPr>
        <w:t xml:space="preserve"> ber dekan Aashild Grana lede </w:t>
      </w:r>
      <w:proofErr w:type="spellStart"/>
      <w:r w:rsidRPr="00D35382">
        <w:rPr>
          <w:sz w:val="28"/>
          <w:szCs w:val="28"/>
          <w:lang w:val="nn-NO"/>
        </w:rPr>
        <w:t>prosjektgruppen</w:t>
      </w:r>
      <w:proofErr w:type="spellEnd"/>
      <w:r w:rsidRPr="00D35382">
        <w:rPr>
          <w:sz w:val="28"/>
          <w:szCs w:val="28"/>
          <w:lang w:val="nn-NO"/>
        </w:rPr>
        <w:t>.</w:t>
      </w:r>
    </w:p>
    <w:p w:rsidR="00BC3200" w:rsidRPr="00C2419A" w:rsidRDefault="00BC3200" w:rsidP="00D35382">
      <w:pPr>
        <w:spacing w:after="0" w:line="240" w:lineRule="auto"/>
        <w:ind w:left="1416"/>
        <w:rPr>
          <w:sz w:val="28"/>
          <w:szCs w:val="28"/>
          <w:lang w:val="nn-NO"/>
        </w:rPr>
      </w:pPr>
    </w:p>
    <w:p w:rsidR="00D35382" w:rsidRPr="00D35382" w:rsidRDefault="00D35382" w:rsidP="00D35382">
      <w:pPr>
        <w:spacing w:after="0" w:line="240" w:lineRule="auto"/>
        <w:ind w:left="1416"/>
        <w:rPr>
          <w:sz w:val="28"/>
          <w:szCs w:val="28"/>
        </w:rPr>
      </w:pPr>
      <w:r w:rsidRPr="00D35382">
        <w:rPr>
          <w:sz w:val="28"/>
          <w:szCs w:val="28"/>
        </w:rPr>
        <w:t xml:space="preserve">Seniorrådgiver Nina </w:t>
      </w:r>
      <w:proofErr w:type="spellStart"/>
      <w:r w:rsidRPr="00D35382">
        <w:rPr>
          <w:sz w:val="28"/>
          <w:szCs w:val="28"/>
        </w:rPr>
        <w:t>Malterud</w:t>
      </w:r>
      <w:proofErr w:type="spellEnd"/>
      <w:r w:rsidRPr="00D35382">
        <w:rPr>
          <w:sz w:val="28"/>
          <w:szCs w:val="28"/>
        </w:rPr>
        <w:t xml:space="preserve">, </w:t>
      </w:r>
      <w:proofErr w:type="spellStart"/>
      <w:r w:rsidRPr="00D35382">
        <w:rPr>
          <w:sz w:val="28"/>
          <w:szCs w:val="28"/>
        </w:rPr>
        <w:t>KHiB</w:t>
      </w:r>
      <w:proofErr w:type="spellEnd"/>
      <w:r w:rsidRPr="00D35382">
        <w:rPr>
          <w:sz w:val="28"/>
          <w:szCs w:val="28"/>
        </w:rPr>
        <w:t>, vil være sekretær for prosjektgruppen</w:t>
      </w:r>
      <w:r w:rsidRPr="00D35382">
        <w:rPr>
          <w:i/>
          <w:sz w:val="28"/>
          <w:szCs w:val="28"/>
        </w:rPr>
        <w:t>.</w:t>
      </w:r>
    </w:p>
    <w:p w:rsidR="00D35382" w:rsidRPr="00D35382" w:rsidRDefault="00D35382" w:rsidP="00786D31">
      <w:pPr>
        <w:spacing w:after="0" w:line="240" w:lineRule="auto"/>
        <w:rPr>
          <w:b/>
          <w:sz w:val="28"/>
          <w:szCs w:val="28"/>
        </w:rPr>
      </w:pPr>
    </w:p>
    <w:p w:rsidR="00786D31" w:rsidRPr="00023D4D" w:rsidRDefault="00786D31" w:rsidP="00786D31">
      <w:pPr>
        <w:spacing w:after="0" w:line="240" w:lineRule="auto"/>
        <w:rPr>
          <w:b/>
          <w:sz w:val="28"/>
          <w:szCs w:val="28"/>
        </w:rPr>
      </w:pPr>
      <w:r w:rsidRPr="00023D4D">
        <w:rPr>
          <w:b/>
          <w:sz w:val="28"/>
          <w:szCs w:val="28"/>
        </w:rPr>
        <w:t>Sak 5/15</w:t>
      </w:r>
      <w:r w:rsidRPr="00023D4D">
        <w:rPr>
          <w:b/>
          <w:sz w:val="28"/>
          <w:szCs w:val="28"/>
        </w:rPr>
        <w:tab/>
        <w:t>Gjennomgang av mandat for prosjektgruppen</w:t>
      </w:r>
    </w:p>
    <w:p w:rsidR="00786D31" w:rsidRPr="00023D4D" w:rsidRDefault="00BC3200" w:rsidP="00BC3200">
      <w:pPr>
        <w:spacing w:after="0" w:line="240" w:lineRule="auto"/>
        <w:ind w:left="1416"/>
        <w:rPr>
          <w:sz w:val="28"/>
          <w:szCs w:val="28"/>
        </w:rPr>
      </w:pPr>
      <w:r>
        <w:rPr>
          <w:sz w:val="28"/>
          <w:szCs w:val="28"/>
        </w:rPr>
        <w:t>Mandatet ble gjennomgått og godkjent, med følgende kommentarer:</w:t>
      </w:r>
    </w:p>
    <w:p w:rsidR="00D35382" w:rsidRPr="00BC3200" w:rsidRDefault="00BC3200" w:rsidP="00BC3200">
      <w:pPr>
        <w:spacing w:after="0" w:line="240" w:lineRule="auto"/>
        <w:ind w:left="1416"/>
        <w:rPr>
          <w:sz w:val="28"/>
          <w:szCs w:val="28"/>
        </w:rPr>
      </w:pPr>
      <w:r>
        <w:rPr>
          <w:sz w:val="28"/>
          <w:szCs w:val="28"/>
        </w:rPr>
        <w:t>D</w:t>
      </w:r>
      <w:r w:rsidR="00BF6812">
        <w:rPr>
          <w:sz w:val="28"/>
          <w:szCs w:val="28"/>
        </w:rPr>
        <w:t xml:space="preserve">ersom det viser seg nødvendig </w:t>
      </w:r>
      <w:r w:rsidRPr="00BC3200">
        <w:rPr>
          <w:sz w:val="28"/>
          <w:szCs w:val="28"/>
        </w:rPr>
        <w:t>med studentrepresentasjon i prosjektgruppen, vil styringsgruppen komme tilbake til dette. Styringsgruppen forutsetter videre at prosjektgruppen har den nødvendige kontakt med grunnmiljøene under prosessen.</w:t>
      </w:r>
    </w:p>
    <w:p w:rsidR="00BC3200" w:rsidRDefault="00BC3200" w:rsidP="00786D31">
      <w:pPr>
        <w:spacing w:after="0" w:line="240" w:lineRule="auto"/>
        <w:rPr>
          <w:b/>
          <w:sz w:val="28"/>
          <w:szCs w:val="28"/>
        </w:rPr>
      </w:pPr>
    </w:p>
    <w:p w:rsidR="00786D31" w:rsidRPr="0027048B" w:rsidRDefault="00786D31" w:rsidP="00786D31">
      <w:pPr>
        <w:spacing w:after="0" w:line="240" w:lineRule="auto"/>
        <w:rPr>
          <w:b/>
          <w:sz w:val="28"/>
          <w:szCs w:val="28"/>
        </w:rPr>
      </w:pPr>
      <w:r w:rsidRPr="0027048B">
        <w:rPr>
          <w:b/>
          <w:sz w:val="28"/>
          <w:szCs w:val="28"/>
        </w:rPr>
        <w:t>Sak 6/15</w:t>
      </w:r>
      <w:r w:rsidRPr="0027048B">
        <w:rPr>
          <w:b/>
          <w:sz w:val="28"/>
          <w:szCs w:val="28"/>
        </w:rPr>
        <w:tab/>
        <w:t>Møteplan</w:t>
      </w:r>
    </w:p>
    <w:p w:rsidR="0027048B" w:rsidRPr="00CC33E2" w:rsidRDefault="0027048B" w:rsidP="0027048B">
      <w:pPr>
        <w:pStyle w:val="PlainText"/>
        <w:ind w:left="720" w:firstLine="696"/>
        <w:rPr>
          <w:sz w:val="28"/>
          <w:szCs w:val="28"/>
        </w:rPr>
      </w:pPr>
      <w:r w:rsidRPr="00CC33E2">
        <w:rPr>
          <w:sz w:val="28"/>
          <w:szCs w:val="28"/>
        </w:rPr>
        <w:t>Fredag 29. januar kl. 8-10</w:t>
      </w:r>
      <w:r>
        <w:rPr>
          <w:sz w:val="28"/>
          <w:szCs w:val="28"/>
        </w:rPr>
        <w:t xml:space="preserve"> (UiB, Muséplassen 1, </w:t>
      </w:r>
      <w:r w:rsidR="008950CD">
        <w:rPr>
          <w:sz w:val="28"/>
          <w:szCs w:val="28"/>
        </w:rPr>
        <w:t>Møterom 1</w:t>
      </w:r>
      <w:r>
        <w:rPr>
          <w:sz w:val="28"/>
          <w:szCs w:val="28"/>
        </w:rPr>
        <w:t>)</w:t>
      </w:r>
    </w:p>
    <w:p w:rsidR="0027048B" w:rsidRPr="00CC33E2" w:rsidRDefault="0027048B" w:rsidP="0027048B">
      <w:pPr>
        <w:pStyle w:val="PlainText"/>
        <w:ind w:left="708" w:firstLine="708"/>
        <w:rPr>
          <w:sz w:val="28"/>
          <w:szCs w:val="28"/>
        </w:rPr>
      </w:pPr>
      <w:r w:rsidRPr="00CC33E2">
        <w:rPr>
          <w:sz w:val="28"/>
          <w:szCs w:val="28"/>
        </w:rPr>
        <w:t>Mandag 22. februar kl. 12-14</w:t>
      </w:r>
      <w:r>
        <w:rPr>
          <w:sz w:val="28"/>
          <w:szCs w:val="28"/>
        </w:rPr>
        <w:t xml:space="preserve"> (</w:t>
      </w:r>
      <w:proofErr w:type="spellStart"/>
      <w:r>
        <w:rPr>
          <w:sz w:val="28"/>
          <w:szCs w:val="28"/>
        </w:rPr>
        <w:t>KHiB</w:t>
      </w:r>
      <w:proofErr w:type="spellEnd"/>
      <w:r>
        <w:rPr>
          <w:sz w:val="28"/>
          <w:szCs w:val="28"/>
        </w:rPr>
        <w:t>, Strømgaten</w:t>
      </w:r>
      <w:r w:rsidR="008950CD">
        <w:rPr>
          <w:sz w:val="28"/>
          <w:szCs w:val="28"/>
        </w:rPr>
        <w:t xml:space="preserve"> 1</w:t>
      </w:r>
      <w:r>
        <w:rPr>
          <w:sz w:val="28"/>
          <w:szCs w:val="28"/>
        </w:rPr>
        <w:t>, Møterom</w:t>
      </w:r>
      <w:r w:rsidR="008950CD">
        <w:rPr>
          <w:sz w:val="28"/>
          <w:szCs w:val="28"/>
        </w:rPr>
        <w:t>met</w:t>
      </w:r>
      <w:r>
        <w:rPr>
          <w:sz w:val="28"/>
          <w:szCs w:val="28"/>
        </w:rPr>
        <w:t>)</w:t>
      </w:r>
    </w:p>
    <w:p w:rsidR="0027048B" w:rsidRPr="00BA7B67" w:rsidRDefault="0027048B" w:rsidP="0027048B">
      <w:pPr>
        <w:pStyle w:val="PlainText"/>
        <w:ind w:left="720" w:firstLine="696"/>
        <w:rPr>
          <w:sz w:val="28"/>
          <w:szCs w:val="28"/>
        </w:rPr>
      </w:pPr>
      <w:r w:rsidRPr="00BA7B67">
        <w:rPr>
          <w:sz w:val="28"/>
          <w:szCs w:val="28"/>
        </w:rPr>
        <w:t xml:space="preserve">Mandag 14. mars kl. 14-16 (UiB, Muséplassen 1, </w:t>
      </w:r>
      <w:r w:rsidR="008950CD">
        <w:rPr>
          <w:sz w:val="28"/>
          <w:szCs w:val="28"/>
        </w:rPr>
        <w:t>Møterom 1</w:t>
      </w:r>
      <w:r w:rsidRPr="00BA7B67">
        <w:rPr>
          <w:sz w:val="28"/>
          <w:szCs w:val="28"/>
        </w:rPr>
        <w:t>)</w:t>
      </w:r>
    </w:p>
    <w:p w:rsidR="0027048B" w:rsidRPr="00BA7B67" w:rsidRDefault="0027048B" w:rsidP="0027048B">
      <w:pPr>
        <w:pStyle w:val="PlainText"/>
        <w:ind w:left="720" w:firstLine="696"/>
        <w:rPr>
          <w:sz w:val="28"/>
          <w:szCs w:val="28"/>
        </w:rPr>
      </w:pPr>
      <w:r w:rsidRPr="00BA7B67">
        <w:rPr>
          <w:sz w:val="28"/>
          <w:szCs w:val="28"/>
        </w:rPr>
        <w:t>Mandag 11. april kl. 14-16 (</w:t>
      </w:r>
      <w:proofErr w:type="spellStart"/>
      <w:r w:rsidRPr="00BA7B67">
        <w:rPr>
          <w:sz w:val="28"/>
          <w:szCs w:val="28"/>
        </w:rPr>
        <w:t>KHiB</w:t>
      </w:r>
      <w:proofErr w:type="spellEnd"/>
      <w:r w:rsidRPr="00BA7B67">
        <w:rPr>
          <w:sz w:val="28"/>
          <w:szCs w:val="28"/>
        </w:rPr>
        <w:t>, Strømgaten</w:t>
      </w:r>
      <w:r w:rsidR="008950CD">
        <w:rPr>
          <w:sz w:val="28"/>
          <w:szCs w:val="28"/>
        </w:rPr>
        <w:t xml:space="preserve"> 1</w:t>
      </w:r>
      <w:r w:rsidRPr="00BA7B67">
        <w:rPr>
          <w:sz w:val="28"/>
          <w:szCs w:val="28"/>
        </w:rPr>
        <w:t>, Møterom</w:t>
      </w:r>
      <w:r w:rsidR="008950CD">
        <w:rPr>
          <w:sz w:val="28"/>
          <w:szCs w:val="28"/>
        </w:rPr>
        <w:t>met</w:t>
      </w:r>
      <w:r w:rsidRPr="00BA7B67">
        <w:rPr>
          <w:sz w:val="28"/>
          <w:szCs w:val="28"/>
        </w:rPr>
        <w:t>)</w:t>
      </w:r>
    </w:p>
    <w:p w:rsidR="00786D31" w:rsidRPr="0027048B" w:rsidRDefault="0027048B" w:rsidP="0027048B">
      <w:pPr>
        <w:spacing w:after="0" w:line="240" w:lineRule="auto"/>
        <w:ind w:left="708" w:firstLine="708"/>
        <w:rPr>
          <w:b/>
          <w:sz w:val="28"/>
          <w:szCs w:val="28"/>
        </w:rPr>
      </w:pPr>
      <w:r w:rsidRPr="00BA7B67">
        <w:rPr>
          <w:sz w:val="28"/>
          <w:szCs w:val="28"/>
        </w:rPr>
        <w:t>Mandag 25. april kl. 14-16</w:t>
      </w:r>
      <w:r w:rsidRPr="00BA7B67">
        <w:rPr>
          <w:sz w:val="32"/>
          <w:szCs w:val="32"/>
        </w:rPr>
        <w:t xml:space="preserve"> </w:t>
      </w:r>
      <w:r w:rsidRPr="00BA7B67">
        <w:rPr>
          <w:sz w:val="28"/>
          <w:szCs w:val="28"/>
        </w:rPr>
        <w:t xml:space="preserve">(UiB, Muséplassen 1, </w:t>
      </w:r>
      <w:r w:rsidR="008950CD">
        <w:rPr>
          <w:sz w:val="28"/>
          <w:szCs w:val="28"/>
        </w:rPr>
        <w:t>Møterom 1</w:t>
      </w:r>
      <w:r w:rsidRPr="00BA7B67">
        <w:rPr>
          <w:sz w:val="28"/>
          <w:szCs w:val="28"/>
        </w:rPr>
        <w:t>)</w:t>
      </w:r>
    </w:p>
    <w:p w:rsidR="0027048B" w:rsidRDefault="0027048B" w:rsidP="00786D31">
      <w:pPr>
        <w:spacing w:after="0" w:line="240" w:lineRule="auto"/>
        <w:rPr>
          <w:b/>
          <w:sz w:val="28"/>
          <w:szCs w:val="28"/>
        </w:rPr>
      </w:pPr>
    </w:p>
    <w:p w:rsidR="00786D31" w:rsidRDefault="00786D31" w:rsidP="00786D31">
      <w:pPr>
        <w:spacing w:after="0" w:line="240" w:lineRule="auto"/>
        <w:rPr>
          <w:b/>
          <w:sz w:val="28"/>
          <w:szCs w:val="28"/>
        </w:rPr>
      </w:pPr>
      <w:r>
        <w:rPr>
          <w:b/>
          <w:sz w:val="28"/>
          <w:szCs w:val="28"/>
        </w:rPr>
        <w:t>Sak 7/15</w:t>
      </w:r>
      <w:r>
        <w:rPr>
          <w:b/>
          <w:sz w:val="28"/>
          <w:szCs w:val="28"/>
        </w:rPr>
        <w:tab/>
        <w:t>Eventuelt</w:t>
      </w:r>
    </w:p>
    <w:p w:rsidR="0027048B" w:rsidRDefault="00BC3200">
      <w:r>
        <w:tab/>
      </w:r>
      <w:r>
        <w:tab/>
      </w:r>
      <w:r>
        <w:rPr>
          <w:sz w:val="28"/>
          <w:szCs w:val="28"/>
        </w:rPr>
        <w:t>Ingen saker.</w:t>
      </w:r>
      <w:r>
        <w:tab/>
      </w:r>
      <w:r w:rsidR="0027048B">
        <w:br w:type="page"/>
      </w:r>
    </w:p>
    <w:p w:rsidR="0027048B" w:rsidRDefault="0027048B" w:rsidP="0027048B">
      <w:pPr>
        <w:spacing w:after="0" w:line="240" w:lineRule="auto"/>
        <w:rPr>
          <w:b/>
          <w:sz w:val="28"/>
          <w:szCs w:val="28"/>
        </w:rPr>
      </w:pPr>
      <w:r>
        <w:rPr>
          <w:b/>
          <w:sz w:val="28"/>
          <w:szCs w:val="28"/>
        </w:rPr>
        <w:lastRenderedPageBreak/>
        <w:t xml:space="preserve">Vedlegg 1: </w:t>
      </w:r>
    </w:p>
    <w:p w:rsidR="0027048B" w:rsidRDefault="0027048B" w:rsidP="0027048B">
      <w:pPr>
        <w:spacing w:after="0" w:line="240" w:lineRule="auto"/>
        <w:rPr>
          <w:b/>
          <w:sz w:val="28"/>
          <w:szCs w:val="28"/>
        </w:rPr>
      </w:pPr>
    </w:p>
    <w:p w:rsidR="0027048B" w:rsidRDefault="0027048B" w:rsidP="0027048B">
      <w:pPr>
        <w:spacing w:after="0" w:line="240" w:lineRule="auto"/>
        <w:rPr>
          <w:b/>
          <w:sz w:val="28"/>
          <w:szCs w:val="28"/>
        </w:rPr>
      </w:pPr>
      <w:r>
        <w:rPr>
          <w:b/>
          <w:sz w:val="28"/>
          <w:szCs w:val="28"/>
        </w:rPr>
        <w:t>Mandat for styringsgruppen:</w:t>
      </w:r>
    </w:p>
    <w:p w:rsidR="0027048B" w:rsidRDefault="0027048B" w:rsidP="0027048B">
      <w:pPr>
        <w:spacing w:after="0" w:line="240" w:lineRule="auto"/>
        <w:rPr>
          <w:b/>
          <w:sz w:val="28"/>
          <w:szCs w:val="28"/>
        </w:rPr>
      </w:pPr>
    </w:p>
    <w:p w:rsidR="0027048B" w:rsidRDefault="0027048B" w:rsidP="0027048B">
      <w:pPr>
        <w:spacing w:after="0" w:line="240" w:lineRule="auto"/>
        <w:rPr>
          <w:i/>
          <w:sz w:val="28"/>
          <w:szCs w:val="28"/>
        </w:rPr>
      </w:pPr>
      <w:r>
        <w:rPr>
          <w:i/>
          <w:sz w:val="28"/>
          <w:szCs w:val="28"/>
        </w:rPr>
        <w:t>Bakgrunn for mandatet:</w:t>
      </w:r>
      <w:r>
        <w:rPr>
          <w:i/>
          <w:sz w:val="28"/>
          <w:szCs w:val="28"/>
        </w:rPr>
        <w:br/>
        <w:t xml:space="preserve">På grunnlag av styrevedtak </w:t>
      </w:r>
      <w:r w:rsidRPr="00CA2C0F">
        <w:rPr>
          <w:i/>
          <w:sz w:val="28"/>
          <w:szCs w:val="28"/>
        </w:rPr>
        <w:t xml:space="preserve">ved Kunst- og designhøgskolen i Bergen </w:t>
      </w:r>
      <w:r>
        <w:rPr>
          <w:i/>
          <w:sz w:val="28"/>
          <w:szCs w:val="28"/>
        </w:rPr>
        <w:t>29.</w:t>
      </w:r>
      <w:r w:rsidRPr="00CA2C0F">
        <w:rPr>
          <w:i/>
          <w:sz w:val="28"/>
          <w:szCs w:val="28"/>
        </w:rPr>
        <w:t xml:space="preserve"> </w:t>
      </w:r>
      <w:r>
        <w:rPr>
          <w:i/>
          <w:sz w:val="28"/>
          <w:szCs w:val="28"/>
        </w:rPr>
        <w:t xml:space="preserve">oktober 2015* </w:t>
      </w:r>
      <w:r w:rsidRPr="00CA2C0F">
        <w:rPr>
          <w:i/>
          <w:sz w:val="28"/>
          <w:szCs w:val="28"/>
        </w:rPr>
        <w:t>og</w:t>
      </w:r>
      <w:r>
        <w:rPr>
          <w:i/>
          <w:sz w:val="28"/>
          <w:szCs w:val="28"/>
        </w:rPr>
        <w:t xml:space="preserve"> ved </w:t>
      </w:r>
      <w:r w:rsidRPr="00CA2C0F">
        <w:rPr>
          <w:i/>
          <w:sz w:val="28"/>
          <w:szCs w:val="28"/>
        </w:rPr>
        <w:t xml:space="preserve">Universitetet i Bergen </w:t>
      </w:r>
      <w:r>
        <w:rPr>
          <w:i/>
          <w:sz w:val="28"/>
          <w:szCs w:val="28"/>
        </w:rPr>
        <w:t>29. oktober 2015** er det gitt tilslutning til videre strukturutredning om opprettelse av et kunstnerisk fakultet ved Universitetet i Bergen – Fase 2. Vedtakene bygger på drøftingene av rapporten «</w:t>
      </w:r>
      <w:proofErr w:type="spellStart"/>
      <w:r>
        <w:rPr>
          <w:i/>
          <w:sz w:val="28"/>
          <w:szCs w:val="28"/>
        </w:rPr>
        <w:t>KHiB</w:t>
      </w:r>
      <w:proofErr w:type="spellEnd"/>
      <w:r>
        <w:rPr>
          <w:i/>
          <w:sz w:val="28"/>
          <w:szCs w:val="28"/>
        </w:rPr>
        <w:t>-UiB strukturutredning fase 1» (5.10.2015) og anbefalingene gitt i denne, og gir de to institusjonenes rektorer og direktører fullmakt til å avklare mandat og organisering av den videre utredning – fase 2.</w:t>
      </w:r>
    </w:p>
    <w:p w:rsidR="0027048B" w:rsidRDefault="0027048B" w:rsidP="0027048B">
      <w:pPr>
        <w:spacing w:after="0" w:line="240" w:lineRule="auto"/>
        <w:rPr>
          <w:i/>
          <w:sz w:val="28"/>
          <w:szCs w:val="28"/>
        </w:rPr>
      </w:pPr>
    </w:p>
    <w:p w:rsidR="0027048B" w:rsidRDefault="0027048B" w:rsidP="0027048B">
      <w:pPr>
        <w:spacing w:after="0" w:line="240" w:lineRule="auto"/>
        <w:rPr>
          <w:i/>
          <w:sz w:val="28"/>
          <w:szCs w:val="28"/>
        </w:rPr>
      </w:pPr>
      <w:r w:rsidRPr="00442DA2">
        <w:rPr>
          <w:i/>
          <w:sz w:val="28"/>
          <w:szCs w:val="28"/>
        </w:rPr>
        <w:t xml:space="preserve">Utredningens fase 2 har frist 15.4.2016 og behandles i </w:t>
      </w:r>
      <w:r>
        <w:rPr>
          <w:i/>
          <w:sz w:val="28"/>
          <w:szCs w:val="28"/>
        </w:rPr>
        <w:t xml:space="preserve">begge institusjonsstyrer innen juni </w:t>
      </w:r>
      <w:r w:rsidRPr="00442DA2">
        <w:rPr>
          <w:i/>
          <w:sz w:val="28"/>
          <w:szCs w:val="28"/>
        </w:rPr>
        <w:t>2016.</w:t>
      </w:r>
    </w:p>
    <w:p w:rsidR="0027048B" w:rsidRDefault="0027048B" w:rsidP="0027048B">
      <w:pPr>
        <w:spacing w:after="0" w:line="240" w:lineRule="auto"/>
        <w:rPr>
          <w:i/>
          <w:sz w:val="28"/>
          <w:szCs w:val="28"/>
        </w:rPr>
      </w:pPr>
    </w:p>
    <w:p w:rsidR="0027048B" w:rsidRDefault="0027048B" w:rsidP="0027048B">
      <w:pPr>
        <w:spacing w:after="0" w:line="240" w:lineRule="auto"/>
        <w:rPr>
          <w:i/>
          <w:sz w:val="28"/>
          <w:szCs w:val="28"/>
        </w:rPr>
      </w:pPr>
      <w:r>
        <w:rPr>
          <w:i/>
          <w:sz w:val="28"/>
          <w:szCs w:val="28"/>
        </w:rPr>
        <w:t>Utredningen ledes av en styringsgruppe med representasjon fra ledelse, tillitsvalgte og studenter ved begge institusjoner, og har følgende mandat:</w:t>
      </w:r>
    </w:p>
    <w:p w:rsidR="0027048B" w:rsidRDefault="0027048B" w:rsidP="0027048B">
      <w:pPr>
        <w:spacing w:after="0" w:line="240" w:lineRule="auto"/>
        <w:rPr>
          <w:i/>
          <w:sz w:val="28"/>
          <w:szCs w:val="28"/>
        </w:rPr>
      </w:pPr>
    </w:p>
    <w:p w:rsidR="0027048B" w:rsidRPr="0027048B" w:rsidRDefault="0027048B" w:rsidP="0027048B">
      <w:pPr>
        <w:numPr>
          <w:ilvl w:val="0"/>
          <w:numId w:val="1"/>
        </w:numPr>
        <w:spacing w:before="100" w:beforeAutospacing="1" w:after="100" w:afterAutospacing="1" w:line="240" w:lineRule="auto"/>
        <w:ind w:left="0"/>
        <w:rPr>
          <w:rFonts w:ascii="Calibri" w:eastAsia="Times New Roman" w:hAnsi="Calibri" w:cs="Calibri"/>
          <w:sz w:val="28"/>
          <w:szCs w:val="28"/>
        </w:rPr>
      </w:pPr>
      <w:r>
        <w:rPr>
          <w:rFonts w:ascii="Calibri" w:eastAsia="Times New Roman" w:hAnsi="Calibri" w:cs="Calibri"/>
          <w:i/>
          <w:iCs/>
          <w:sz w:val="28"/>
          <w:szCs w:val="28"/>
        </w:rPr>
        <w:t xml:space="preserve">Styringsgruppen skal oppnevne en prosjektgruppe til å utrede problemstillinger knyttet til faglige ambisjoner, organisasjon og styring, ressurser og administrative spørsmål som angår opprettelse av et kunstnerisk fakultet. Prosjektgruppen skal fortløpende vurdere behov for bestilling av delutredninger fra andre grupper i de to institusjonene </w:t>
      </w:r>
      <w:r w:rsidRPr="0027048B">
        <w:rPr>
          <w:rFonts w:ascii="Calibri" w:eastAsia="Times New Roman" w:hAnsi="Calibri" w:cs="Calibri"/>
          <w:i/>
          <w:iCs/>
          <w:sz w:val="28"/>
          <w:szCs w:val="28"/>
        </w:rPr>
        <w:t>til hjelp i sitt arbeid.</w:t>
      </w:r>
    </w:p>
    <w:p w:rsidR="0027048B" w:rsidRDefault="0027048B" w:rsidP="0027048B">
      <w:pPr>
        <w:numPr>
          <w:ilvl w:val="0"/>
          <w:numId w:val="1"/>
        </w:numPr>
        <w:spacing w:before="100" w:beforeAutospacing="1" w:after="100" w:afterAutospacing="1" w:line="240" w:lineRule="auto"/>
        <w:ind w:left="0"/>
        <w:rPr>
          <w:rFonts w:ascii="Calibri" w:eastAsia="Times New Roman" w:hAnsi="Calibri" w:cs="Calibri"/>
          <w:sz w:val="28"/>
          <w:szCs w:val="28"/>
        </w:rPr>
      </w:pPr>
      <w:r>
        <w:rPr>
          <w:rFonts w:ascii="Calibri" w:eastAsia="Times New Roman" w:hAnsi="Calibri" w:cs="Calibri"/>
          <w:i/>
          <w:iCs/>
          <w:sz w:val="28"/>
          <w:szCs w:val="28"/>
        </w:rPr>
        <w:t>Styringsgruppen skal vedta mandat for prosjektgruppen.</w:t>
      </w:r>
    </w:p>
    <w:p w:rsidR="0027048B" w:rsidRDefault="0027048B" w:rsidP="0027048B">
      <w:pPr>
        <w:numPr>
          <w:ilvl w:val="0"/>
          <w:numId w:val="1"/>
        </w:numPr>
        <w:spacing w:before="100" w:beforeAutospacing="1" w:after="100" w:afterAutospacing="1" w:line="240" w:lineRule="auto"/>
        <w:ind w:left="0"/>
        <w:rPr>
          <w:rFonts w:ascii="Calibri" w:eastAsia="Times New Roman" w:hAnsi="Calibri" w:cs="Calibri"/>
          <w:sz w:val="28"/>
          <w:szCs w:val="28"/>
        </w:rPr>
      </w:pPr>
      <w:r>
        <w:rPr>
          <w:rFonts w:ascii="Calibri" w:eastAsia="Times New Roman" w:hAnsi="Calibri" w:cs="Calibri"/>
          <w:i/>
          <w:iCs/>
          <w:sz w:val="28"/>
          <w:szCs w:val="28"/>
        </w:rPr>
        <w:t>Styringsgruppen skal se til at fagmiljøenes egne vurderinger av tilhørighet innenfor nytt kunstnerisk fakultet tillegges stor vekt.</w:t>
      </w:r>
    </w:p>
    <w:p w:rsidR="0027048B" w:rsidRPr="0027048B" w:rsidRDefault="0027048B" w:rsidP="0027048B">
      <w:pPr>
        <w:numPr>
          <w:ilvl w:val="0"/>
          <w:numId w:val="1"/>
        </w:numPr>
        <w:spacing w:before="100" w:beforeAutospacing="1" w:after="100" w:afterAutospacing="1" w:line="240" w:lineRule="auto"/>
        <w:ind w:left="0"/>
        <w:rPr>
          <w:rFonts w:ascii="Calibri" w:eastAsia="Times New Roman" w:hAnsi="Calibri" w:cs="Calibri"/>
          <w:sz w:val="28"/>
          <w:szCs w:val="28"/>
        </w:rPr>
      </w:pPr>
      <w:r w:rsidRPr="0027048B">
        <w:rPr>
          <w:rFonts w:ascii="Calibri" w:eastAsia="Times New Roman" w:hAnsi="Calibri" w:cs="Calibri"/>
          <w:i/>
          <w:iCs/>
          <w:sz w:val="28"/>
          <w:szCs w:val="28"/>
        </w:rPr>
        <w:t>Styringsgruppen skal se til at arbeidsdelingen mellom Det humanistiske fakultet og et nytt kunstnerisk fakultet tydeliggjøres i utredningen.</w:t>
      </w:r>
    </w:p>
    <w:p w:rsidR="0027048B" w:rsidRDefault="0027048B" w:rsidP="0027048B">
      <w:pPr>
        <w:numPr>
          <w:ilvl w:val="0"/>
          <w:numId w:val="1"/>
        </w:numPr>
        <w:spacing w:before="100" w:beforeAutospacing="1" w:after="100" w:afterAutospacing="1" w:line="240" w:lineRule="auto"/>
        <w:ind w:left="0"/>
        <w:rPr>
          <w:rFonts w:ascii="Calibri" w:eastAsia="Times New Roman" w:hAnsi="Calibri" w:cs="Calibri"/>
          <w:sz w:val="28"/>
          <w:szCs w:val="28"/>
        </w:rPr>
      </w:pPr>
      <w:r>
        <w:rPr>
          <w:rFonts w:ascii="Calibri" w:eastAsia="Times New Roman" w:hAnsi="Calibri" w:cs="Calibri"/>
          <w:i/>
          <w:iCs/>
          <w:sz w:val="28"/>
          <w:szCs w:val="28"/>
        </w:rPr>
        <w:t>Styringsgruppen skal se til at tidsplanen for behandling av utredningen i alle relevante organer overholdes slik at begge institusjonsstyrene kan fatte endelige vedtak i prosessen innen juni 2016.</w:t>
      </w:r>
    </w:p>
    <w:p w:rsidR="0027048B" w:rsidRDefault="0027048B" w:rsidP="0027048B">
      <w:pPr>
        <w:numPr>
          <w:ilvl w:val="0"/>
          <w:numId w:val="1"/>
        </w:numPr>
        <w:spacing w:before="100" w:beforeAutospacing="1" w:after="100" w:afterAutospacing="1" w:line="240" w:lineRule="auto"/>
        <w:ind w:left="0"/>
        <w:rPr>
          <w:rFonts w:ascii="Calibri" w:eastAsia="Times New Roman" w:hAnsi="Calibri" w:cs="Calibri"/>
          <w:sz w:val="28"/>
          <w:szCs w:val="28"/>
        </w:rPr>
      </w:pPr>
      <w:r>
        <w:rPr>
          <w:rFonts w:ascii="Calibri" w:eastAsia="Times New Roman" w:hAnsi="Calibri" w:cs="Calibri"/>
          <w:i/>
          <w:iCs/>
          <w:sz w:val="28"/>
          <w:szCs w:val="28"/>
        </w:rPr>
        <w:t>Styringsgruppen skal se til at prosjektgruppen ivaretar enn aktiv dialog med alle relevante fagmiljø og administrative enheter underveis.</w:t>
      </w:r>
    </w:p>
    <w:p w:rsidR="0027048B" w:rsidRDefault="0027048B" w:rsidP="0027048B">
      <w:pPr>
        <w:numPr>
          <w:ilvl w:val="0"/>
          <w:numId w:val="1"/>
        </w:numPr>
        <w:spacing w:before="100" w:beforeAutospacing="1" w:after="100" w:afterAutospacing="1" w:line="240" w:lineRule="auto"/>
        <w:ind w:left="0"/>
        <w:rPr>
          <w:rFonts w:ascii="Calibri" w:eastAsia="Times New Roman" w:hAnsi="Calibri" w:cs="Calibri"/>
          <w:sz w:val="28"/>
          <w:szCs w:val="28"/>
        </w:rPr>
      </w:pPr>
      <w:r>
        <w:rPr>
          <w:rFonts w:ascii="Calibri" w:eastAsia="Times New Roman" w:hAnsi="Calibri" w:cs="Calibri"/>
          <w:i/>
          <w:iCs/>
          <w:sz w:val="28"/>
          <w:szCs w:val="28"/>
        </w:rPr>
        <w:t>Styringsgruppen skal rapportere til sine respektive institusjonsstyrer underveis.</w:t>
      </w:r>
    </w:p>
    <w:p w:rsidR="0027048B" w:rsidRDefault="0027048B" w:rsidP="0027048B">
      <w:pPr>
        <w:numPr>
          <w:ilvl w:val="0"/>
          <w:numId w:val="1"/>
        </w:numPr>
        <w:spacing w:before="100" w:beforeAutospacing="1" w:after="100" w:afterAutospacing="1" w:line="240" w:lineRule="auto"/>
        <w:ind w:left="0"/>
        <w:rPr>
          <w:rFonts w:ascii="Calibri" w:eastAsia="Times New Roman" w:hAnsi="Calibri" w:cs="Calibri"/>
          <w:sz w:val="28"/>
          <w:szCs w:val="28"/>
        </w:rPr>
      </w:pPr>
      <w:r>
        <w:rPr>
          <w:rFonts w:ascii="Calibri" w:eastAsia="Times New Roman" w:hAnsi="Calibri" w:cs="Calibri"/>
          <w:i/>
          <w:iCs/>
          <w:sz w:val="28"/>
          <w:szCs w:val="28"/>
        </w:rPr>
        <w:t>Styringsgruppen skal fatte den endelige tilråding om navn på et eventuelt kunstnerisk fakultet ved UiB.</w:t>
      </w:r>
    </w:p>
    <w:p w:rsidR="0027048B" w:rsidRDefault="0027048B" w:rsidP="0027048B">
      <w:pPr>
        <w:spacing w:after="0" w:line="240" w:lineRule="auto"/>
      </w:pPr>
    </w:p>
    <w:p w:rsidR="0027048B" w:rsidRDefault="0027048B" w:rsidP="0027048B">
      <w:pPr>
        <w:spacing w:after="0" w:line="240" w:lineRule="auto"/>
      </w:pPr>
    </w:p>
    <w:p w:rsidR="0027048B" w:rsidRPr="001077B8" w:rsidRDefault="0027048B" w:rsidP="0027048B">
      <w:pPr>
        <w:spacing w:after="0" w:line="240" w:lineRule="auto"/>
        <w:rPr>
          <w:i/>
        </w:rPr>
      </w:pPr>
      <w:r>
        <w:lastRenderedPageBreak/>
        <w:t xml:space="preserve">*Vedtak </w:t>
      </w:r>
      <w:proofErr w:type="spellStart"/>
      <w:r>
        <w:t>KHiB</w:t>
      </w:r>
      <w:proofErr w:type="spellEnd"/>
      <w:r>
        <w:t>:</w:t>
      </w:r>
      <w:r>
        <w:br/>
      </w:r>
      <w:r w:rsidRPr="001077B8">
        <w:rPr>
          <w:i/>
        </w:rPr>
        <w:t xml:space="preserve">Styret er tilfreds med arbeidsgruppens utredning </w:t>
      </w:r>
      <w:proofErr w:type="spellStart"/>
      <w:r w:rsidRPr="001077B8">
        <w:rPr>
          <w:i/>
        </w:rPr>
        <w:t>KHiB</w:t>
      </w:r>
      <w:proofErr w:type="spellEnd"/>
      <w:r w:rsidRPr="001077B8">
        <w:rPr>
          <w:i/>
        </w:rPr>
        <w:t xml:space="preserve">-UiB fase 1. </w:t>
      </w:r>
    </w:p>
    <w:p w:rsidR="0027048B" w:rsidRPr="00602BB2" w:rsidRDefault="0027048B" w:rsidP="0027048B">
      <w:pPr>
        <w:spacing w:after="0" w:line="240" w:lineRule="auto"/>
        <w:rPr>
          <w:i/>
        </w:rPr>
      </w:pPr>
      <w:r w:rsidRPr="00602BB2">
        <w:rPr>
          <w:i/>
        </w:rPr>
        <w:t>Styret slutter seg til anbefalingene som er gitt i rapporten, og gir rektor og direktør fullmakt til å avklare mandat og organisering av utredning fase 2.</w:t>
      </w:r>
    </w:p>
    <w:p w:rsidR="0027048B" w:rsidRDefault="0027048B" w:rsidP="0027048B">
      <w:pPr>
        <w:spacing w:after="0" w:line="240" w:lineRule="auto"/>
        <w:rPr>
          <w:i/>
        </w:rPr>
      </w:pPr>
      <w:r w:rsidRPr="00602BB2">
        <w:rPr>
          <w:i/>
        </w:rPr>
        <w:t>Styret ber om at utredningen ferdigstilles slik at utredningen kan behandles i styret innen 1. juni 2016.</w:t>
      </w:r>
    </w:p>
    <w:p w:rsidR="0027048B" w:rsidRDefault="0027048B" w:rsidP="0027048B">
      <w:pPr>
        <w:rPr>
          <w:i/>
        </w:rPr>
      </w:pPr>
      <w:r w:rsidRPr="001077B8">
        <w:rPr>
          <w:i/>
        </w:rPr>
        <w:t>Styret ber om å bli fortløpende orientert om utviklingen i fase 2</w:t>
      </w:r>
      <w:r>
        <w:rPr>
          <w:i/>
        </w:rPr>
        <w:br/>
      </w:r>
    </w:p>
    <w:p w:rsidR="0027048B" w:rsidRDefault="0027048B" w:rsidP="0027048B">
      <w:pPr>
        <w:rPr>
          <w:color w:val="000000"/>
        </w:rPr>
      </w:pPr>
      <w:r>
        <w:t>**Vedtak UiB:</w:t>
      </w:r>
      <w:r>
        <w:br/>
      </w:r>
      <w:r w:rsidRPr="001077B8">
        <w:rPr>
          <w:i/>
          <w:color w:val="000000"/>
        </w:rPr>
        <w:t xml:space="preserve">Styret er tilfreds med arbeidsgruppens utredning </w:t>
      </w:r>
      <w:proofErr w:type="spellStart"/>
      <w:r w:rsidRPr="001077B8">
        <w:rPr>
          <w:i/>
          <w:color w:val="000000"/>
        </w:rPr>
        <w:t>KHiB</w:t>
      </w:r>
      <w:proofErr w:type="spellEnd"/>
      <w:r w:rsidRPr="001077B8">
        <w:rPr>
          <w:i/>
          <w:color w:val="000000"/>
        </w:rPr>
        <w:t>-UiB fase 1.</w:t>
      </w:r>
      <w:r w:rsidRPr="001077B8">
        <w:rPr>
          <w:i/>
          <w:color w:val="000000"/>
        </w:rPr>
        <w:br/>
        <w:t>Styret slutter seg til anbefalingene som er gitt i rapporten, og gir universitetsledelsen fullmakt til å avklare mandat og organisering av utredning fase 2. </w:t>
      </w:r>
      <w:r>
        <w:rPr>
          <w:i/>
          <w:color w:val="000000"/>
        </w:rPr>
        <w:br/>
      </w:r>
      <w:r w:rsidRPr="001077B8">
        <w:rPr>
          <w:i/>
          <w:color w:val="000000"/>
        </w:rPr>
        <w:t>Styret ber om at fagmiljøenes egne vurderinger av tilhørighet innenfor nytt kunstnerisk fakultet tillegges stor vekt.</w:t>
      </w:r>
      <w:r w:rsidRPr="001077B8">
        <w:rPr>
          <w:i/>
          <w:color w:val="000000"/>
        </w:rPr>
        <w:br/>
        <w:t>Styret ber om at utredningen ferdigstilles slik at den kan behandles i styret innen 2. juni 2016.</w:t>
      </w:r>
    </w:p>
    <w:p w:rsidR="0027048B" w:rsidRDefault="0027048B" w:rsidP="0027048B">
      <w:pPr>
        <w:rPr>
          <w:color w:val="000000"/>
        </w:rPr>
      </w:pPr>
    </w:p>
    <w:p w:rsidR="0027048B" w:rsidRDefault="0027048B">
      <w:pPr>
        <w:rPr>
          <w:color w:val="000000"/>
        </w:rPr>
      </w:pPr>
      <w:r>
        <w:rPr>
          <w:color w:val="000000"/>
        </w:rPr>
        <w:br w:type="page"/>
      </w:r>
    </w:p>
    <w:p w:rsidR="0027048B" w:rsidRDefault="0027048B" w:rsidP="0027048B">
      <w:pPr>
        <w:spacing w:after="0" w:line="240" w:lineRule="auto"/>
        <w:rPr>
          <w:b/>
          <w:sz w:val="28"/>
          <w:szCs w:val="28"/>
        </w:rPr>
      </w:pPr>
      <w:r>
        <w:rPr>
          <w:b/>
          <w:sz w:val="28"/>
          <w:szCs w:val="28"/>
        </w:rPr>
        <w:lastRenderedPageBreak/>
        <w:t xml:space="preserve">Vedlegg 2: </w:t>
      </w:r>
    </w:p>
    <w:p w:rsidR="0027048B" w:rsidRDefault="0027048B" w:rsidP="0027048B">
      <w:pPr>
        <w:spacing w:after="0" w:line="240" w:lineRule="auto"/>
        <w:rPr>
          <w:b/>
          <w:sz w:val="28"/>
          <w:szCs w:val="28"/>
        </w:rPr>
      </w:pPr>
    </w:p>
    <w:p w:rsidR="0027048B" w:rsidRDefault="0027048B" w:rsidP="0027048B">
      <w:pPr>
        <w:spacing w:after="0" w:line="240" w:lineRule="auto"/>
        <w:rPr>
          <w:b/>
          <w:sz w:val="28"/>
          <w:szCs w:val="28"/>
        </w:rPr>
      </w:pPr>
      <w:r>
        <w:rPr>
          <w:b/>
          <w:sz w:val="28"/>
          <w:szCs w:val="28"/>
        </w:rPr>
        <w:t>Mandat for prosjektgruppen:</w:t>
      </w:r>
    </w:p>
    <w:p w:rsidR="0027048B" w:rsidRDefault="0027048B" w:rsidP="0027048B">
      <w:pPr>
        <w:spacing w:after="0" w:line="240" w:lineRule="auto"/>
        <w:rPr>
          <w:b/>
          <w:sz w:val="28"/>
          <w:szCs w:val="28"/>
        </w:rPr>
      </w:pPr>
    </w:p>
    <w:p w:rsidR="0027048B" w:rsidRDefault="0027048B" w:rsidP="0027048B">
      <w:pPr>
        <w:spacing w:after="0" w:line="240" w:lineRule="auto"/>
        <w:rPr>
          <w:i/>
          <w:sz w:val="28"/>
          <w:szCs w:val="28"/>
        </w:rPr>
      </w:pPr>
      <w:r>
        <w:rPr>
          <w:i/>
          <w:sz w:val="28"/>
          <w:szCs w:val="28"/>
        </w:rPr>
        <w:t>Bakgrunn for mandatet:</w:t>
      </w:r>
      <w:r>
        <w:rPr>
          <w:i/>
          <w:sz w:val="28"/>
          <w:szCs w:val="28"/>
        </w:rPr>
        <w:br/>
        <w:t xml:space="preserve">På grunnlag av styrevedtak </w:t>
      </w:r>
      <w:r w:rsidRPr="00CA2C0F">
        <w:rPr>
          <w:i/>
          <w:sz w:val="28"/>
          <w:szCs w:val="28"/>
        </w:rPr>
        <w:t xml:space="preserve">ved Kunst- og designhøgskolen i Bergen </w:t>
      </w:r>
      <w:r>
        <w:rPr>
          <w:i/>
          <w:sz w:val="28"/>
          <w:szCs w:val="28"/>
        </w:rPr>
        <w:t>29.</w:t>
      </w:r>
      <w:r w:rsidRPr="00CA2C0F">
        <w:rPr>
          <w:i/>
          <w:sz w:val="28"/>
          <w:szCs w:val="28"/>
        </w:rPr>
        <w:t xml:space="preserve"> </w:t>
      </w:r>
      <w:r>
        <w:rPr>
          <w:i/>
          <w:sz w:val="28"/>
          <w:szCs w:val="28"/>
        </w:rPr>
        <w:t xml:space="preserve">oktober 2015* </w:t>
      </w:r>
      <w:r w:rsidRPr="00CA2C0F">
        <w:rPr>
          <w:i/>
          <w:sz w:val="28"/>
          <w:szCs w:val="28"/>
        </w:rPr>
        <w:t>og</w:t>
      </w:r>
      <w:r>
        <w:rPr>
          <w:i/>
          <w:sz w:val="28"/>
          <w:szCs w:val="28"/>
        </w:rPr>
        <w:t xml:space="preserve"> ved </w:t>
      </w:r>
      <w:r w:rsidRPr="00CA2C0F">
        <w:rPr>
          <w:i/>
          <w:sz w:val="28"/>
          <w:szCs w:val="28"/>
        </w:rPr>
        <w:t xml:space="preserve">Universitetet i Bergen </w:t>
      </w:r>
      <w:r>
        <w:rPr>
          <w:i/>
          <w:sz w:val="28"/>
          <w:szCs w:val="28"/>
        </w:rPr>
        <w:t>29. oktober 2015** er det gitt tilslutning til videre strukturutredning om opprettelse av et kunstnerisk fakultet ved Universitetet i Bergen – Fase 2. Vedtakene bygger på drøftingene av rapporten «</w:t>
      </w:r>
      <w:proofErr w:type="spellStart"/>
      <w:r>
        <w:rPr>
          <w:i/>
          <w:sz w:val="28"/>
          <w:szCs w:val="28"/>
        </w:rPr>
        <w:t>KHiB</w:t>
      </w:r>
      <w:proofErr w:type="spellEnd"/>
      <w:r>
        <w:rPr>
          <w:i/>
          <w:sz w:val="28"/>
          <w:szCs w:val="28"/>
        </w:rPr>
        <w:t xml:space="preserve">-UiB strukturutredning fase 1» (5.10.2015) og anbefalingene gitt i </w:t>
      </w:r>
      <w:bookmarkStart w:id="0" w:name="_GoBack"/>
      <w:r>
        <w:rPr>
          <w:i/>
          <w:sz w:val="28"/>
          <w:szCs w:val="28"/>
        </w:rPr>
        <w:t>denne.</w:t>
      </w:r>
    </w:p>
    <w:p w:rsidR="0027048B" w:rsidRDefault="0027048B" w:rsidP="0027048B">
      <w:pPr>
        <w:spacing w:after="0" w:line="240" w:lineRule="auto"/>
        <w:rPr>
          <w:i/>
          <w:sz w:val="28"/>
          <w:szCs w:val="28"/>
        </w:rPr>
      </w:pPr>
    </w:p>
    <w:bookmarkEnd w:id="0"/>
    <w:p w:rsidR="0027048B" w:rsidRDefault="0027048B" w:rsidP="0027048B">
      <w:pPr>
        <w:spacing w:after="0" w:line="240" w:lineRule="auto"/>
        <w:rPr>
          <w:i/>
          <w:sz w:val="28"/>
          <w:szCs w:val="28"/>
        </w:rPr>
      </w:pPr>
      <w:r>
        <w:rPr>
          <w:i/>
          <w:sz w:val="28"/>
          <w:szCs w:val="28"/>
        </w:rPr>
        <w:t>En styringsgruppe bestående av representanter fra ledelse, tillitsvalgte og studenter ved begge institusjonene er ansvarlig for den videre utredningen – fase 2, og har mandat til å opprette en prosjekt</w:t>
      </w:r>
      <w:r w:rsidRPr="00B16E2B">
        <w:rPr>
          <w:i/>
          <w:sz w:val="28"/>
          <w:szCs w:val="28"/>
        </w:rPr>
        <w:t xml:space="preserve">gruppe som skal utrede problemstillinger omkring faglige ambisjoner, organisasjon og styring, ressurser og administrative spørsmål som angår opprettelse av et kunstnerisk fakultet. </w:t>
      </w:r>
    </w:p>
    <w:p w:rsidR="0027048B" w:rsidRDefault="0027048B" w:rsidP="0027048B">
      <w:pPr>
        <w:spacing w:after="0" w:line="240" w:lineRule="auto"/>
        <w:rPr>
          <w:i/>
          <w:sz w:val="28"/>
          <w:szCs w:val="28"/>
        </w:rPr>
      </w:pPr>
    </w:p>
    <w:p w:rsidR="0027048B" w:rsidRDefault="0027048B" w:rsidP="0027048B">
      <w:pPr>
        <w:spacing w:after="0" w:line="240" w:lineRule="auto"/>
        <w:rPr>
          <w:i/>
          <w:sz w:val="28"/>
          <w:szCs w:val="28"/>
        </w:rPr>
      </w:pPr>
      <w:r w:rsidRPr="0027048B">
        <w:rPr>
          <w:i/>
          <w:sz w:val="28"/>
          <w:szCs w:val="28"/>
        </w:rPr>
        <w:t xml:space="preserve">Styringsgruppen har gitt </w:t>
      </w:r>
      <w:r>
        <w:rPr>
          <w:i/>
          <w:sz w:val="28"/>
          <w:szCs w:val="28"/>
        </w:rPr>
        <w:t>prosjektgruppen følgende sammensetning:</w:t>
      </w:r>
    </w:p>
    <w:p w:rsidR="0027048B" w:rsidRPr="0027048B" w:rsidRDefault="0027048B" w:rsidP="0027048B">
      <w:pPr>
        <w:spacing w:after="0" w:line="240" w:lineRule="auto"/>
        <w:rPr>
          <w:i/>
          <w:sz w:val="28"/>
          <w:szCs w:val="28"/>
          <w:lang w:val="nn-NO"/>
        </w:rPr>
      </w:pPr>
      <w:r w:rsidRPr="0027048B">
        <w:rPr>
          <w:i/>
          <w:sz w:val="28"/>
          <w:szCs w:val="28"/>
          <w:lang w:val="nn-NO"/>
        </w:rPr>
        <w:t xml:space="preserve">Dekan Aashild Grana, </w:t>
      </w:r>
      <w:proofErr w:type="spellStart"/>
      <w:r w:rsidRPr="0027048B">
        <w:rPr>
          <w:i/>
          <w:sz w:val="28"/>
          <w:szCs w:val="28"/>
          <w:lang w:val="nn-NO"/>
        </w:rPr>
        <w:t>KHiB</w:t>
      </w:r>
      <w:proofErr w:type="spellEnd"/>
      <w:r w:rsidRPr="0027048B">
        <w:rPr>
          <w:i/>
          <w:sz w:val="28"/>
          <w:szCs w:val="28"/>
          <w:lang w:val="nn-NO"/>
        </w:rPr>
        <w:br/>
        <w:t xml:space="preserve">Dekan Mona Larsen, </w:t>
      </w:r>
      <w:proofErr w:type="spellStart"/>
      <w:r w:rsidRPr="0027048B">
        <w:rPr>
          <w:i/>
          <w:sz w:val="28"/>
          <w:szCs w:val="28"/>
          <w:lang w:val="nn-NO"/>
        </w:rPr>
        <w:t>KHiB</w:t>
      </w:r>
      <w:proofErr w:type="spellEnd"/>
    </w:p>
    <w:p w:rsidR="0027048B" w:rsidRPr="0027048B" w:rsidRDefault="00023D4D" w:rsidP="0027048B">
      <w:pPr>
        <w:spacing w:after="0" w:line="240" w:lineRule="auto"/>
        <w:rPr>
          <w:i/>
          <w:sz w:val="28"/>
          <w:szCs w:val="28"/>
          <w:lang w:val="nn-NO"/>
        </w:rPr>
      </w:pPr>
      <w:r>
        <w:rPr>
          <w:i/>
          <w:sz w:val="28"/>
          <w:szCs w:val="28"/>
          <w:lang w:val="nn-NO"/>
        </w:rPr>
        <w:t>Professor Hilde Kramer</w:t>
      </w:r>
      <w:r w:rsidR="0027048B" w:rsidRPr="0027048B">
        <w:rPr>
          <w:i/>
          <w:sz w:val="28"/>
          <w:szCs w:val="28"/>
          <w:lang w:val="nn-NO"/>
        </w:rPr>
        <w:t xml:space="preserve">, </w:t>
      </w:r>
      <w:proofErr w:type="spellStart"/>
      <w:r w:rsidR="0027048B" w:rsidRPr="0027048B">
        <w:rPr>
          <w:i/>
          <w:sz w:val="28"/>
          <w:szCs w:val="28"/>
          <w:lang w:val="nn-NO"/>
        </w:rPr>
        <w:t>KHiB</w:t>
      </w:r>
      <w:proofErr w:type="spellEnd"/>
      <w:r w:rsidR="0027048B" w:rsidRPr="0027048B">
        <w:rPr>
          <w:i/>
          <w:sz w:val="28"/>
          <w:szCs w:val="28"/>
          <w:lang w:val="nn-NO"/>
        </w:rPr>
        <w:br/>
      </w:r>
      <w:proofErr w:type="spellStart"/>
      <w:r w:rsidR="0027048B" w:rsidRPr="0027048B">
        <w:rPr>
          <w:i/>
          <w:sz w:val="28"/>
          <w:szCs w:val="28"/>
          <w:lang w:val="nn-NO"/>
        </w:rPr>
        <w:t>Enhetsleder</w:t>
      </w:r>
      <w:proofErr w:type="spellEnd"/>
      <w:r w:rsidR="0027048B" w:rsidRPr="0027048B">
        <w:rPr>
          <w:i/>
          <w:sz w:val="28"/>
          <w:szCs w:val="28"/>
          <w:lang w:val="nn-NO"/>
        </w:rPr>
        <w:t xml:space="preserve"> Kari Bjørgo Johnsen, </w:t>
      </w:r>
      <w:proofErr w:type="spellStart"/>
      <w:r w:rsidR="0027048B" w:rsidRPr="0027048B">
        <w:rPr>
          <w:i/>
          <w:sz w:val="28"/>
          <w:szCs w:val="28"/>
          <w:lang w:val="nn-NO"/>
        </w:rPr>
        <w:t>KHiB</w:t>
      </w:r>
      <w:proofErr w:type="spellEnd"/>
      <w:r w:rsidR="0027048B" w:rsidRPr="0027048B">
        <w:rPr>
          <w:sz w:val="28"/>
          <w:szCs w:val="28"/>
          <w:lang w:val="nn-NO"/>
        </w:rPr>
        <w:br/>
      </w:r>
      <w:r w:rsidR="0027048B" w:rsidRPr="0027048B">
        <w:rPr>
          <w:i/>
          <w:sz w:val="28"/>
          <w:szCs w:val="28"/>
          <w:lang w:val="nn-NO"/>
        </w:rPr>
        <w:t>Instituttleder Frode Thorsen, UiB</w:t>
      </w:r>
      <w:r w:rsidR="0027048B" w:rsidRPr="0027048B">
        <w:rPr>
          <w:i/>
          <w:sz w:val="28"/>
          <w:szCs w:val="28"/>
          <w:lang w:val="nn-NO"/>
        </w:rPr>
        <w:br/>
        <w:t xml:space="preserve">Professor Brynjulf Stige, </w:t>
      </w:r>
      <w:r w:rsidR="0027048B">
        <w:rPr>
          <w:i/>
          <w:sz w:val="28"/>
          <w:szCs w:val="28"/>
          <w:lang w:val="nn-NO"/>
        </w:rPr>
        <w:t>UiB</w:t>
      </w:r>
      <w:r w:rsidR="0027048B" w:rsidRPr="0027048B">
        <w:rPr>
          <w:i/>
          <w:sz w:val="28"/>
          <w:szCs w:val="28"/>
          <w:lang w:val="nn-NO"/>
        </w:rPr>
        <w:br/>
        <w:t>Profess</w:t>
      </w:r>
      <w:r w:rsidR="0027048B">
        <w:rPr>
          <w:i/>
          <w:sz w:val="28"/>
          <w:szCs w:val="28"/>
          <w:lang w:val="nn-NO"/>
        </w:rPr>
        <w:t>or Ingvild Gilhus, UiB</w:t>
      </w:r>
      <w:r w:rsidR="0027048B" w:rsidRPr="0027048B">
        <w:rPr>
          <w:i/>
          <w:sz w:val="28"/>
          <w:szCs w:val="28"/>
          <w:lang w:val="nn-NO"/>
        </w:rPr>
        <w:br/>
      </w:r>
      <w:proofErr w:type="spellStart"/>
      <w:r w:rsidR="0027048B" w:rsidRPr="0027048B">
        <w:rPr>
          <w:i/>
          <w:sz w:val="28"/>
          <w:szCs w:val="28"/>
          <w:lang w:val="nn-NO"/>
        </w:rPr>
        <w:t>Seniorrådgiver</w:t>
      </w:r>
      <w:proofErr w:type="spellEnd"/>
      <w:r w:rsidR="0027048B" w:rsidRPr="0027048B">
        <w:rPr>
          <w:i/>
          <w:sz w:val="28"/>
          <w:szCs w:val="28"/>
          <w:lang w:val="nn-NO"/>
        </w:rPr>
        <w:t xml:space="preserve"> Steinar Vestad,</w:t>
      </w:r>
      <w:r w:rsidR="00C2419A">
        <w:rPr>
          <w:i/>
          <w:sz w:val="28"/>
          <w:szCs w:val="28"/>
          <w:lang w:val="nn-NO"/>
        </w:rPr>
        <w:t xml:space="preserve"> </w:t>
      </w:r>
      <w:r w:rsidR="0027048B" w:rsidRPr="0027048B">
        <w:rPr>
          <w:i/>
          <w:sz w:val="28"/>
          <w:szCs w:val="28"/>
          <w:lang w:val="nn-NO"/>
        </w:rPr>
        <w:t>UiB</w:t>
      </w:r>
      <w:r w:rsidR="0027048B" w:rsidRPr="0027048B">
        <w:rPr>
          <w:i/>
          <w:sz w:val="28"/>
          <w:szCs w:val="28"/>
          <w:lang w:val="nn-NO"/>
        </w:rPr>
        <w:br/>
      </w:r>
    </w:p>
    <w:p w:rsidR="0027048B" w:rsidRPr="0027048B" w:rsidRDefault="0027048B" w:rsidP="0027048B">
      <w:pPr>
        <w:spacing w:after="0" w:line="240" w:lineRule="auto"/>
        <w:rPr>
          <w:i/>
          <w:sz w:val="28"/>
          <w:szCs w:val="28"/>
          <w:lang w:val="nn-NO"/>
        </w:rPr>
      </w:pPr>
      <w:proofErr w:type="spellStart"/>
      <w:r w:rsidRPr="0027048B">
        <w:rPr>
          <w:i/>
          <w:sz w:val="28"/>
          <w:szCs w:val="28"/>
          <w:lang w:val="nn-NO"/>
        </w:rPr>
        <w:t>Prosjektgruppen</w:t>
      </w:r>
      <w:proofErr w:type="spellEnd"/>
      <w:r w:rsidRPr="0027048B">
        <w:rPr>
          <w:i/>
          <w:sz w:val="28"/>
          <w:szCs w:val="28"/>
          <w:lang w:val="nn-NO"/>
        </w:rPr>
        <w:t xml:space="preserve"> </w:t>
      </w:r>
      <w:proofErr w:type="spellStart"/>
      <w:r w:rsidRPr="0027048B">
        <w:rPr>
          <w:i/>
          <w:sz w:val="28"/>
          <w:szCs w:val="28"/>
          <w:lang w:val="nn-NO"/>
        </w:rPr>
        <w:t>ledes</w:t>
      </w:r>
      <w:proofErr w:type="spellEnd"/>
      <w:r w:rsidRPr="0027048B">
        <w:rPr>
          <w:i/>
          <w:sz w:val="28"/>
          <w:szCs w:val="28"/>
          <w:lang w:val="nn-NO"/>
        </w:rPr>
        <w:t xml:space="preserve"> av dekan Aashild Grana.</w:t>
      </w:r>
    </w:p>
    <w:p w:rsidR="0027048B" w:rsidRPr="00023D4D" w:rsidRDefault="0027048B" w:rsidP="0027048B">
      <w:pPr>
        <w:spacing w:after="0" w:line="240" w:lineRule="auto"/>
        <w:rPr>
          <w:i/>
          <w:sz w:val="28"/>
          <w:szCs w:val="28"/>
          <w:lang w:val="nn-NO"/>
        </w:rPr>
      </w:pPr>
      <w:proofErr w:type="spellStart"/>
      <w:r w:rsidRPr="00023D4D">
        <w:rPr>
          <w:i/>
          <w:sz w:val="28"/>
          <w:szCs w:val="28"/>
          <w:lang w:val="nn-NO"/>
        </w:rPr>
        <w:t>Seniorrådgiver</w:t>
      </w:r>
      <w:proofErr w:type="spellEnd"/>
      <w:r w:rsidRPr="00023D4D">
        <w:rPr>
          <w:i/>
          <w:sz w:val="28"/>
          <w:szCs w:val="28"/>
          <w:lang w:val="nn-NO"/>
        </w:rPr>
        <w:t xml:space="preserve"> Nina </w:t>
      </w:r>
      <w:proofErr w:type="spellStart"/>
      <w:r w:rsidRPr="00023D4D">
        <w:rPr>
          <w:i/>
          <w:sz w:val="28"/>
          <w:szCs w:val="28"/>
          <w:lang w:val="nn-NO"/>
        </w:rPr>
        <w:t>Malterud</w:t>
      </w:r>
      <w:proofErr w:type="spellEnd"/>
      <w:r w:rsidRPr="00023D4D">
        <w:rPr>
          <w:i/>
          <w:sz w:val="28"/>
          <w:szCs w:val="28"/>
          <w:lang w:val="nn-NO"/>
        </w:rPr>
        <w:t xml:space="preserve">, </w:t>
      </w:r>
      <w:proofErr w:type="spellStart"/>
      <w:r w:rsidRPr="00023D4D">
        <w:rPr>
          <w:i/>
          <w:sz w:val="28"/>
          <w:szCs w:val="28"/>
          <w:lang w:val="nn-NO"/>
        </w:rPr>
        <w:t>KHiB</w:t>
      </w:r>
      <w:proofErr w:type="spellEnd"/>
      <w:r w:rsidRPr="00023D4D">
        <w:rPr>
          <w:i/>
          <w:sz w:val="28"/>
          <w:szCs w:val="28"/>
          <w:lang w:val="nn-NO"/>
        </w:rPr>
        <w:t xml:space="preserve">, vil være </w:t>
      </w:r>
      <w:proofErr w:type="spellStart"/>
      <w:r w:rsidRPr="00023D4D">
        <w:rPr>
          <w:i/>
          <w:sz w:val="28"/>
          <w:szCs w:val="28"/>
          <w:lang w:val="nn-NO"/>
        </w:rPr>
        <w:t>prosjektgruppens</w:t>
      </w:r>
      <w:proofErr w:type="spellEnd"/>
      <w:r w:rsidRPr="00023D4D">
        <w:rPr>
          <w:i/>
          <w:sz w:val="28"/>
          <w:szCs w:val="28"/>
          <w:lang w:val="nn-NO"/>
        </w:rPr>
        <w:t xml:space="preserve"> sekretær.</w:t>
      </w:r>
    </w:p>
    <w:p w:rsidR="0027048B" w:rsidRPr="00023D4D" w:rsidRDefault="0027048B" w:rsidP="0027048B">
      <w:pPr>
        <w:spacing w:after="0" w:line="240" w:lineRule="auto"/>
        <w:rPr>
          <w:i/>
          <w:sz w:val="28"/>
          <w:szCs w:val="28"/>
          <w:lang w:val="nn-NO"/>
        </w:rPr>
      </w:pPr>
    </w:p>
    <w:p w:rsidR="0027048B" w:rsidRPr="0027048B" w:rsidRDefault="0027048B" w:rsidP="0027048B">
      <w:pPr>
        <w:spacing w:after="0" w:line="240" w:lineRule="auto"/>
        <w:rPr>
          <w:i/>
          <w:sz w:val="28"/>
          <w:szCs w:val="28"/>
          <w:lang w:val="nn-NO"/>
        </w:rPr>
      </w:pPr>
      <w:proofErr w:type="spellStart"/>
      <w:r w:rsidRPr="0027048B">
        <w:rPr>
          <w:i/>
          <w:sz w:val="28"/>
          <w:szCs w:val="28"/>
          <w:lang w:val="nn-NO"/>
        </w:rPr>
        <w:t>Prosjektgruppen</w:t>
      </w:r>
      <w:proofErr w:type="spellEnd"/>
      <w:r w:rsidRPr="0027048B">
        <w:rPr>
          <w:i/>
          <w:sz w:val="28"/>
          <w:szCs w:val="28"/>
          <w:lang w:val="nn-NO"/>
        </w:rPr>
        <w:t xml:space="preserve"> har frist til </w:t>
      </w:r>
      <w:r w:rsidRPr="0027048B">
        <w:rPr>
          <w:b/>
          <w:i/>
          <w:sz w:val="28"/>
          <w:szCs w:val="28"/>
          <w:lang w:val="nn-NO"/>
        </w:rPr>
        <w:t>15.4.2016</w:t>
      </w:r>
      <w:r w:rsidRPr="0027048B">
        <w:rPr>
          <w:i/>
          <w:sz w:val="28"/>
          <w:szCs w:val="28"/>
          <w:lang w:val="nn-NO"/>
        </w:rPr>
        <w:t xml:space="preserve"> for å levere av rapporten «</w:t>
      </w:r>
      <w:proofErr w:type="spellStart"/>
      <w:r w:rsidRPr="0027048B">
        <w:rPr>
          <w:i/>
          <w:sz w:val="28"/>
          <w:szCs w:val="28"/>
          <w:lang w:val="nn-NO"/>
        </w:rPr>
        <w:t>KHiB</w:t>
      </w:r>
      <w:proofErr w:type="spellEnd"/>
      <w:r w:rsidRPr="0027048B">
        <w:rPr>
          <w:i/>
          <w:sz w:val="28"/>
          <w:szCs w:val="28"/>
          <w:lang w:val="nn-NO"/>
        </w:rPr>
        <w:t xml:space="preserve">-UiB </w:t>
      </w:r>
      <w:proofErr w:type="spellStart"/>
      <w:r w:rsidRPr="0027048B">
        <w:rPr>
          <w:i/>
          <w:sz w:val="28"/>
          <w:szCs w:val="28"/>
          <w:lang w:val="nn-NO"/>
        </w:rPr>
        <w:t>strukturutredning</w:t>
      </w:r>
      <w:proofErr w:type="spellEnd"/>
      <w:r w:rsidRPr="0027048B">
        <w:rPr>
          <w:i/>
          <w:sz w:val="28"/>
          <w:szCs w:val="28"/>
          <w:lang w:val="nn-NO"/>
        </w:rPr>
        <w:t xml:space="preserve"> fase 2»</w:t>
      </w:r>
      <w:r w:rsidRPr="0027048B">
        <w:rPr>
          <w:i/>
          <w:sz w:val="28"/>
          <w:szCs w:val="28"/>
          <w:lang w:val="nn-NO"/>
        </w:rPr>
        <w:br/>
      </w:r>
    </w:p>
    <w:p w:rsidR="0027048B" w:rsidRDefault="0027048B" w:rsidP="0027048B">
      <w:pPr>
        <w:spacing w:after="0" w:line="240" w:lineRule="auto"/>
        <w:rPr>
          <w:i/>
          <w:sz w:val="28"/>
          <w:szCs w:val="28"/>
        </w:rPr>
      </w:pPr>
      <w:r>
        <w:rPr>
          <w:i/>
          <w:sz w:val="28"/>
          <w:szCs w:val="28"/>
        </w:rPr>
        <w:t>Prosjektgruppens mandat:</w:t>
      </w:r>
      <w:r>
        <w:rPr>
          <w:i/>
          <w:sz w:val="28"/>
          <w:szCs w:val="28"/>
        </w:rPr>
        <w:br/>
        <w:t xml:space="preserve">1. Prosjektgruppen skal </w:t>
      </w:r>
      <w:r w:rsidRPr="00C618D4">
        <w:rPr>
          <w:i/>
          <w:sz w:val="28"/>
          <w:szCs w:val="28"/>
        </w:rPr>
        <w:t>utrede hvordan faglige ambisjoner som er listet i rapport fra fase 1, kan utløses gjennom opprettelse av et kunstnerisk fakultet ved UiB.</w:t>
      </w:r>
    </w:p>
    <w:p w:rsidR="0027048B" w:rsidRDefault="0027048B" w:rsidP="0027048B">
      <w:pPr>
        <w:spacing w:after="0" w:line="240" w:lineRule="auto"/>
        <w:rPr>
          <w:i/>
          <w:sz w:val="28"/>
          <w:szCs w:val="28"/>
        </w:rPr>
      </w:pPr>
      <w:r w:rsidRPr="00C618D4">
        <w:rPr>
          <w:i/>
          <w:sz w:val="28"/>
          <w:szCs w:val="28"/>
        </w:rPr>
        <w:t>2.</w:t>
      </w:r>
      <w:r>
        <w:rPr>
          <w:i/>
          <w:sz w:val="28"/>
          <w:szCs w:val="28"/>
        </w:rPr>
        <w:t xml:space="preserve"> </w:t>
      </w:r>
      <w:r w:rsidRPr="00C618D4">
        <w:rPr>
          <w:i/>
          <w:sz w:val="28"/>
          <w:szCs w:val="28"/>
        </w:rPr>
        <w:t>Prosjektgruppen sk</w:t>
      </w:r>
      <w:r>
        <w:rPr>
          <w:i/>
          <w:sz w:val="28"/>
          <w:szCs w:val="28"/>
        </w:rPr>
        <w:t>al utrede en o</w:t>
      </w:r>
      <w:r w:rsidRPr="00C618D4">
        <w:rPr>
          <w:i/>
          <w:sz w:val="28"/>
          <w:szCs w:val="28"/>
        </w:rPr>
        <w:t>rganisasjonsmodell for nytt fakultet</w:t>
      </w:r>
      <w:r>
        <w:rPr>
          <w:i/>
          <w:sz w:val="28"/>
          <w:szCs w:val="28"/>
        </w:rPr>
        <w:t xml:space="preserve"> og se til at </w:t>
      </w:r>
      <w:r w:rsidRPr="001077B8">
        <w:rPr>
          <w:i/>
          <w:color w:val="000000"/>
          <w:sz w:val="28"/>
          <w:szCs w:val="28"/>
        </w:rPr>
        <w:t>fagmiljøenes egne vurderinger av tilhørighet innenfor nytt kunstnerisk fakultet tillegges stor vekt</w:t>
      </w:r>
      <w:r w:rsidRPr="001077B8">
        <w:rPr>
          <w:i/>
          <w:sz w:val="28"/>
          <w:szCs w:val="28"/>
        </w:rPr>
        <w:t>.</w:t>
      </w:r>
    </w:p>
    <w:p w:rsidR="0027048B" w:rsidRPr="0027048B" w:rsidRDefault="0027048B" w:rsidP="0027048B">
      <w:pPr>
        <w:spacing w:after="0" w:line="240" w:lineRule="auto"/>
        <w:rPr>
          <w:i/>
          <w:sz w:val="28"/>
          <w:szCs w:val="28"/>
        </w:rPr>
      </w:pPr>
      <w:r>
        <w:rPr>
          <w:i/>
          <w:sz w:val="28"/>
          <w:szCs w:val="28"/>
        </w:rPr>
        <w:lastRenderedPageBreak/>
        <w:t xml:space="preserve">3. </w:t>
      </w:r>
      <w:r w:rsidRPr="0027048B">
        <w:rPr>
          <w:i/>
          <w:sz w:val="28"/>
          <w:szCs w:val="28"/>
        </w:rPr>
        <w:t>Prosjektgruppen skal i sine anbefalinger ta hensyn til grenseoppgangen mellom Det humanistiske fakultet og et nytt kunstnerisk fakultet i tråd med premissene gitt i utredningens fase 1.</w:t>
      </w:r>
    </w:p>
    <w:p w:rsidR="0027048B" w:rsidRPr="0027048B" w:rsidRDefault="0027048B" w:rsidP="0027048B">
      <w:pPr>
        <w:spacing w:after="0" w:line="240" w:lineRule="auto"/>
        <w:rPr>
          <w:i/>
          <w:sz w:val="28"/>
          <w:szCs w:val="28"/>
        </w:rPr>
      </w:pPr>
      <w:r w:rsidRPr="0027048B">
        <w:rPr>
          <w:i/>
          <w:sz w:val="28"/>
          <w:szCs w:val="28"/>
        </w:rPr>
        <w:t xml:space="preserve">4. Prosjektgruppen skal utrede forutsetninger, muligheter og utfordringer for etablering av kunstnerisk </w:t>
      </w:r>
      <w:proofErr w:type="spellStart"/>
      <w:r w:rsidRPr="0027048B">
        <w:rPr>
          <w:i/>
          <w:sz w:val="28"/>
          <w:szCs w:val="28"/>
        </w:rPr>
        <w:t>ph.d</w:t>
      </w:r>
      <w:proofErr w:type="spellEnd"/>
      <w:r w:rsidRPr="0027048B">
        <w:rPr>
          <w:i/>
          <w:sz w:val="28"/>
          <w:szCs w:val="28"/>
        </w:rPr>
        <w:t>.-program, i tråd med arbeidet som pågår i regi av Nasjonalt råd for kunstnerisk utviklingsarbeid (NRKU).</w:t>
      </w:r>
    </w:p>
    <w:p w:rsidR="0027048B" w:rsidRPr="0027048B" w:rsidRDefault="0027048B" w:rsidP="0027048B">
      <w:pPr>
        <w:spacing w:after="0" w:line="240" w:lineRule="auto"/>
        <w:rPr>
          <w:i/>
          <w:sz w:val="28"/>
          <w:szCs w:val="28"/>
        </w:rPr>
      </w:pPr>
      <w:r w:rsidRPr="0027048B">
        <w:rPr>
          <w:i/>
          <w:sz w:val="28"/>
          <w:szCs w:val="28"/>
        </w:rPr>
        <w:t xml:space="preserve">5. Prosjektgruppen skal utrede muligheter for samlokalisering i Møllendal i samband med </w:t>
      </w:r>
      <w:proofErr w:type="spellStart"/>
      <w:r w:rsidRPr="0027048B">
        <w:rPr>
          <w:i/>
          <w:sz w:val="28"/>
          <w:szCs w:val="28"/>
        </w:rPr>
        <w:t>KHiBs</w:t>
      </w:r>
      <w:proofErr w:type="spellEnd"/>
      <w:r w:rsidRPr="0027048B">
        <w:rPr>
          <w:i/>
          <w:sz w:val="28"/>
          <w:szCs w:val="28"/>
        </w:rPr>
        <w:t xml:space="preserve"> nybygg.</w:t>
      </w:r>
    </w:p>
    <w:p w:rsidR="0027048B" w:rsidRDefault="0027048B" w:rsidP="0027048B">
      <w:pPr>
        <w:spacing w:after="0" w:line="240" w:lineRule="auto"/>
        <w:rPr>
          <w:i/>
          <w:sz w:val="28"/>
          <w:szCs w:val="28"/>
        </w:rPr>
      </w:pPr>
      <w:r>
        <w:rPr>
          <w:i/>
          <w:sz w:val="28"/>
          <w:szCs w:val="28"/>
        </w:rPr>
        <w:t xml:space="preserve">6. </w:t>
      </w:r>
      <w:r w:rsidRPr="00C618D4">
        <w:rPr>
          <w:i/>
          <w:sz w:val="28"/>
          <w:szCs w:val="28"/>
        </w:rPr>
        <w:t>Prosjektgruppen sk</w:t>
      </w:r>
      <w:r>
        <w:rPr>
          <w:i/>
          <w:sz w:val="28"/>
          <w:szCs w:val="28"/>
        </w:rPr>
        <w:t>al utrede en n</w:t>
      </w:r>
      <w:r w:rsidRPr="00C618D4">
        <w:rPr>
          <w:i/>
          <w:sz w:val="28"/>
          <w:szCs w:val="28"/>
        </w:rPr>
        <w:t>y overordnet organisering av kunstnerisk utviklingsarbeid i nytt fakultet</w:t>
      </w:r>
      <w:r>
        <w:rPr>
          <w:i/>
          <w:sz w:val="28"/>
          <w:szCs w:val="28"/>
        </w:rPr>
        <w:t>.</w:t>
      </w:r>
    </w:p>
    <w:p w:rsidR="0027048B" w:rsidRDefault="0027048B" w:rsidP="0027048B">
      <w:pPr>
        <w:spacing w:after="0" w:line="240" w:lineRule="auto"/>
        <w:rPr>
          <w:i/>
          <w:sz w:val="28"/>
          <w:szCs w:val="28"/>
        </w:rPr>
      </w:pPr>
      <w:r>
        <w:rPr>
          <w:i/>
          <w:sz w:val="28"/>
          <w:szCs w:val="28"/>
        </w:rPr>
        <w:t xml:space="preserve">7. </w:t>
      </w:r>
      <w:r w:rsidRPr="00C618D4">
        <w:rPr>
          <w:i/>
          <w:sz w:val="28"/>
          <w:szCs w:val="28"/>
        </w:rPr>
        <w:t>Prosjektgruppen sk</w:t>
      </w:r>
      <w:r>
        <w:rPr>
          <w:i/>
          <w:sz w:val="28"/>
          <w:szCs w:val="28"/>
        </w:rPr>
        <w:t>al foreslå hvordan u</w:t>
      </w:r>
      <w:r w:rsidRPr="00C618D4">
        <w:rPr>
          <w:i/>
          <w:sz w:val="28"/>
          <w:szCs w:val="28"/>
        </w:rPr>
        <w:t>tvikling av tverrkunstneriske møtesteder/samarbeidstiltak</w:t>
      </w:r>
      <w:r>
        <w:rPr>
          <w:i/>
          <w:sz w:val="28"/>
          <w:szCs w:val="28"/>
        </w:rPr>
        <w:t xml:space="preserve"> kan organiseres i et nytt fakultet.</w:t>
      </w:r>
    </w:p>
    <w:p w:rsidR="0027048B" w:rsidRDefault="0027048B" w:rsidP="0027048B">
      <w:pPr>
        <w:spacing w:after="0" w:line="240" w:lineRule="auto"/>
        <w:rPr>
          <w:i/>
          <w:sz w:val="28"/>
          <w:szCs w:val="28"/>
        </w:rPr>
      </w:pPr>
      <w:r>
        <w:rPr>
          <w:i/>
          <w:sz w:val="28"/>
          <w:szCs w:val="28"/>
        </w:rPr>
        <w:t xml:space="preserve">8. </w:t>
      </w:r>
      <w:r w:rsidRPr="00C618D4">
        <w:rPr>
          <w:i/>
          <w:sz w:val="28"/>
          <w:szCs w:val="28"/>
        </w:rPr>
        <w:t>Prosjektgruppen sk</w:t>
      </w:r>
      <w:r>
        <w:rPr>
          <w:i/>
          <w:sz w:val="28"/>
          <w:szCs w:val="28"/>
        </w:rPr>
        <w:t>al utrede behovet for og organisering av administrative ressurser knyttet til et nytt fakultet.</w:t>
      </w:r>
    </w:p>
    <w:p w:rsidR="0027048B" w:rsidRPr="0066213D" w:rsidRDefault="0027048B" w:rsidP="0027048B">
      <w:pPr>
        <w:spacing w:after="0" w:line="240" w:lineRule="auto"/>
        <w:rPr>
          <w:i/>
          <w:sz w:val="28"/>
          <w:szCs w:val="28"/>
        </w:rPr>
      </w:pPr>
      <w:r>
        <w:rPr>
          <w:i/>
          <w:sz w:val="28"/>
          <w:szCs w:val="28"/>
        </w:rPr>
        <w:t>9. Prosjekt</w:t>
      </w:r>
      <w:r w:rsidRPr="00B16E2B">
        <w:rPr>
          <w:i/>
          <w:sz w:val="28"/>
          <w:szCs w:val="28"/>
        </w:rPr>
        <w:t>gruppen skal fortløpende vurdere behov for bestilling av delutredninger fra andre grupper i de to institusjonene.</w:t>
      </w:r>
      <w:r>
        <w:rPr>
          <w:i/>
          <w:sz w:val="28"/>
          <w:szCs w:val="28"/>
        </w:rPr>
        <w:t xml:space="preserve"> Tema for slike delutredninger kan være spørsmål knyttet til </w:t>
      </w:r>
      <w:r>
        <w:rPr>
          <w:i/>
          <w:sz w:val="28"/>
          <w:szCs w:val="28"/>
        </w:rPr>
        <w:br/>
      </w:r>
      <w:r w:rsidRPr="0066213D">
        <w:rPr>
          <w:i/>
          <w:sz w:val="28"/>
          <w:szCs w:val="28"/>
        </w:rPr>
        <w:t xml:space="preserve">- </w:t>
      </w:r>
      <w:r>
        <w:rPr>
          <w:i/>
          <w:sz w:val="28"/>
          <w:szCs w:val="28"/>
        </w:rPr>
        <w:t>a</w:t>
      </w:r>
      <w:r w:rsidRPr="0066213D">
        <w:rPr>
          <w:i/>
          <w:sz w:val="28"/>
          <w:szCs w:val="28"/>
        </w:rPr>
        <w:t>dministrasjon, styring og ledelse</w:t>
      </w:r>
    </w:p>
    <w:p w:rsidR="0027048B" w:rsidRPr="0066213D" w:rsidRDefault="0027048B" w:rsidP="0027048B">
      <w:pPr>
        <w:spacing w:after="0" w:line="240" w:lineRule="auto"/>
        <w:rPr>
          <w:i/>
          <w:sz w:val="28"/>
          <w:szCs w:val="28"/>
        </w:rPr>
      </w:pPr>
      <w:r w:rsidRPr="0066213D">
        <w:rPr>
          <w:i/>
          <w:sz w:val="28"/>
          <w:szCs w:val="28"/>
        </w:rPr>
        <w:t xml:space="preserve">- </w:t>
      </w:r>
      <w:r>
        <w:rPr>
          <w:i/>
          <w:sz w:val="28"/>
          <w:szCs w:val="28"/>
        </w:rPr>
        <w:t>v</w:t>
      </w:r>
      <w:r w:rsidRPr="0066213D">
        <w:rPr>
          <w:i/>
          <w:sz w:val="28"/>
          <w:szCs w:val="28"/>
        </w:rPr>
        <w:t xml:space="preserve">idereføring av opparbeidet identitet og synlighet for fagmiljøene ved </w:t>
      </w:r>
      <w:proofErr w:type="spellStart"/>
      <w:r w:rsidRPr="0066213D">
        <w:rPr>
          <w:i/>
          <w:sz w:val="28"/>
          <w:szCs w:val="28"/>
        </w:rPr>
        <w:t>KHiB</w:t>
      </w:r>
      <w:proofErr w:type="spellEnd"/>
      <w:r w:rsidRPr="0066213D">
        <w:rPr>
          <w:i/>
          <w:sz w:val="28"/>
          <w:szCs w:val="28"/>
        </w:rPr>
        <w:t xml:space="preserve"> og GA i nytt fakultet</w:t>
      </w:r>
      <w:r>
        <w:rPr>
          <w:i/>
          <w:sz w:val="28"/>
          <w:szCs w:val="28"/>
        </w:rPr>
        <w:t>.</w:t>
      </w:r>
    </w:p>
    <w:p w:rsidR="0027048B" w:rsidRDefault="00C96B25" w:rsidP="0027048B">
      <w:pPr>
        <w:spacing w:after="0" w:line="240" w:lineRule="auto"/>
        <w:rPr>
          <w:i/>
          <w:sz w:val="28"/>
          <w:szCs w:val="28"/>
        </w:rPr>
      </w:pPr>
      <w:r>
        <w:rPr>
          <w:i/>
          <w:sz w:val="28"/>
          <w:szCs w:val="28"/>
        </w:rPr>
        <w:t>10</w:t>
      </w:r>
      <w:r w:rsidR="0027048B">
        <w:rPr>
          <w:i/>
          <w:sz w:val="28"/>
          <w:szCs w:val="28"/>
        </w:rPr>
        <w:t>. Prosjektgruppen skal rapportere fortløpende til styringsgruppen.</w:t>
      </w:r>
      <w:r w:rsidR="0027048B">
        <w:rPr>
          <w:i/>
          <w:sz w:val="28"/>
          <w:szCs w:val="28"/>
        </w:rPr>
        <w:br/>
      </w:r>
    </w:p>
    <w:p w:rsidR="0027048B" w:rsidRDefault="0027048B" w:rsidP="0027048B">
      <w:pPr>
        <w:spacing w:after="0" w:line="240" w:lineRule="auto"/>
        <w:rPr>
          <w:i/>
          <w:sz w:val="28"/>
          <w:szCs w:val="28"/>
        </w:rPr>
      </w:pPr>
    </w:p>
    <w:p w:rsidR="0027048B" w:rsidRDefault="0027048B" w:rsidP="0027048B">
      <w:pPr>
        <w:spacing w:after="0" w:line="240" w:lineRule="auto"/>
        <w:rPr>
          <w:i/>
          <w:sz w:val="28"/>
          <w:szCs w:val="28"/>
        </w:rPr>
      </w:pPr>
    </w:p>
    <w:p w:rsidR="0027048B" w:rsidRDefault="0027048B" w:rsidP="0027048B">
      <w:pPr>
        <w:spacing w:after="0" w:line="240" w:lineRule="auto"/>
      </w:pPr>
    </w:p>
    <w:p w:rsidR="0027048B" w:rsidRPr="001077B8" w:rsidRDefault="0027048B" w:rsidP="0027048B">
      <w:pPr>
        <w:spacing w:after="0" w:line="240" w:lineRule="auto"/>
        <w:rPr>
          <w:i/>
        </w:rPr>
      </w:pPr>
      <w:r>
        <w:t xml:space="preserve">*Vedtak </w:t>
      </w:r>
      <w:proofErr w:type="spellStart"/>
      <w:r>
        <w:t>KHiB</w:t>
      </w:r>
      <w:proofErr w:type="spellEnd"/>
      <w:r>
        <w:t>:</w:t>
      </w:r>
      <w:r>
        <w:br/>
      </w:r>
      <w:r w:rsidRPr="001077B8">
        <w:rPr>
          <w:i/>
        </w:rPr>
        <w:t xml:space="preserve">Styret er tilfreds med arbeidsgruppens utredning </w:t>
      </w:r>
      <w:proofErr w:type="spellStart"/>
      <w:r w:rsidRPr="001077B8">
        <w:rPr>
          <w:i/>
        </w:rPr>
        <w:t>KHiB</w:t>
      </w:r>
      <w:proofErr w:type="spellEnd"/>
      <w:r w:rsidRPr="001077B8">
        <w:rPr>
          <w:i/>
        </w:rPr>
        <w:t xml:space="preserve">-UiB fase 1. </w:t>
      </w:r>
    </w:p>
    <w:p w:rsidR="0027048B" w:rsidRPr="00602BB2" w:rsidRDefault="0027048B" w:rsidP="0027048B">
      <w:pPr>
        <w:spacing w:after="0" w:line="240" w:lineRule="auto"/>
        <w:rPr>
          <w:i/>
        </w:rPr>
      </w:pPr>
      <w:r w:rsidRPr="00602BB2">
        <w:rPr>
          <w:i/>
        </w:rPr>
        <w:t>Styret slutter seg til anbefalingene som er gitt i rapporten, og gir rektor og direktør fullmakt til å avklare mandat og organisering av utredning fase 2.</w:t>
      </w:r>
    </w:p>
    <w:p w:rsidR="0027048B" w:rsidRDefault="0027048B" w:rsidP="0027048B">
      <w:pPr>
        <w:spacing w:after="0" w:line="240" w:lineRule="auto"/>
        <w:rPr>
          <w:i/>
        </w:rPr>
      </w:pPr>
      <w:r w:rsidRPr="00602BB2">
        <w:rPr>
          <w:i/>
        </w:rPr>
        <w:t>Styret ber om at utredningen ferdigstilles slik at utredningen kan behandles i styret innen 1. juni 2016.</w:t>
      </w:r>
    </w:p>
    <w:p w:rsidR="0027048B" w:rsidRDefault="0027048B" w:rsidP="0027048B">
      <w:pPr>
        <w:rPr>
          <w:i/>
        </w:rPr>
      </w:pPr>
      <w:r w:rsidRPr="001077B8">
        <w:rPr>
          <w:i/>
        </w:rPr>
        <w:t>Styret ber om å bli fortløpende orientert om utviklingen i fase 2</w:t>
      </w:r>
      <w:r>
        <w:rPr>
          <w:i/>
        </w:rPr>
        <w:br/>
      </w:r>
    </w:p>
    <w:p w:rsidR="0027048B" w:rsidRPr="0027048B" w:rsidRDefault="0027048B" w:rsidP="0027048B">
      <w:r>
        <w:t>**Vedtak UiB:</w:t>
      </w:r>
      <w:r>
        <w:br/>
      </w:r>
      <w:r w:rsidRPr="001077B8">
        <w:rPr>
          <w:i/>
          <w:color w:val="000000"/>
        </w:rPr>
        <w:t xml:space="preserve">Styret er tilfreds med arbeidsgruppens utredning </w:t>
      </w:r>
      <w:proofErr w:type="spellStart"/>
      <w:r w:rsidRPr="001077B8">
        <w:rPr>
          <w:i/>
          <w:color w:val="000000"/>
        </w:rPr>
        <w:t>KHiB</w:t>
      </w:r>
      <w:proofErr w:type="spellEnd"/>
      <w:r w:rsidRPr="001077B8">
        <w:rPr>
          <w:i/>
          <w:color w:val="000000"/>
        </w:rPr>
        <w:t>-UiB fase 1.</w:t>
      </w:r>
      <w:r w:rsidRPr="001077B8">
        <w:rPr>
          <w:i/>
          <w:color w:val="000000"/>
        </w:rPr>
        <w:br/>
        <w:t>Styret slutter seg til anbefalingene som er gitt i rapporten, og gir universitetsledelsen fullmakt til å avklare mandat og organisering av utredning fase 2. </w:t>
      </w:r>
      <w:r>
        <w:rPr>
          <w:i/>
          <w:color w:val="000000"/>
        </w:rPr>
        <w:br/>
      </w:r>
      <w:r w:rsidRPr="001077B8">
        <w:rPr>
          <w:i/>
          <w:color w:val="000000"/>
        </w:rPr>
        <w:t>Styret ber om at fagmiljøenes egne vurderinger av tilhørighet innenfor nytt kunstnerisk fakultet tillegges stor vekt.</w:t>
      </w:r>
      <w:r w:rsidRPr="001077B8">
        <w:rPr>
          <w:i/>
          <w:color w:val="000000"/>
        </w:rPr>
        <w:br/>
        <w:t>Styret ber om at utredningen ferdigstilles slik at den kan behandles i styret innen 2. juni 2016.</w:t>
      </w:r>
    </w:p>
    <w:p w:rsidR="00316D1C" w:rsidRPr="0027048B" w:rsidRDefault="00316D1C"/>
    <w:sectPr w:rsidR="00316D1C" w:rsidRPr="00270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028AB"/>
    <w:multiLevelType w:val="multilevel"/>
    <w:tmpl w:val="A3486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31"/>
    <w:rsid w:val="00023D4D"/>
    <w:rsid w:val="0006775F"/>
    <w:rsid w:val="000F724A"/>
    <w:rsid w:val="001B0869"/>
    <w:rsid w:val="001F7284"/>
    <w:rsid w:val="0023395F"/>
    <w:rsid w:val="0027048B"/>
    <w:rsid w:val="002C3750"/>
    <w:rsid w:val="00316D1C"/>
    <w:rsid w:val="00562B60"/>
    <w:rsid w:val="00722AFE"/>
    <w:rsid w:val="00786D31"/>
    <w:rsid w:val="008950CD"/>
    <w:rsid w:val="009239DE"/>
    <w:rsid w:val="00BB630A"/>
    <w:rsid w:val="00BC3200"/>
    <w:rsid w:val="00BF6812"/>
    <w:rsid w:val="00C2419A"/>
    <w:rsid w:val="00C660C0"/>
    <w:rsid w:val="00C96B25"/>
    <w:rsid w:val="00D35382"/>
    <w:rsid w:val="00E24BB4"/>
    <w:rsid w:val="00EF59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31"/>
    <w:pPr>
      <w:ind w:left="720"/>
      <w:contextualSpacing/>
    </w:pPr>
  </w:style>
  <w:style w:type="paragraph" w:styleId="PlainText">
    <w:name w:val="Plain Text"/>
    <w:basedOn w:val="Normal"/>
    <w:link w:val="PlainTextChar"/>
    <w:uiPriority w:val="99"/>
    <w:semiHidden/>
    <w:unhideWhenUsed/>
    <w:rsid w:val="0027048B"/>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27048B"/>
    <w:rPr>
      <w:rFonts w:ascii="Calibri" w:eastAsia="Times New Roman" w:hAnsi="Calibri" w:cs="Times New Roman"/>
      <w:szCs w:val="21"/>
    </w:rPr>
  </w:style>
  <w:style w:type="paragraph" w:styleId="BalloonText">
    <w:name w:val="Balloon Text"/>
    <w:basedOn w:val="Normal"/>
    <w:link w:val="BalloonTextChar"/>
    <w:uiPriority w:val="99"/>
    <w:semiHidden/>
    <w:unhideWhenUsed/>
    <w:rsid w:val="00067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31"/>
    <w:pPr>
      <w:ind w:left="720"/>
      <w:contextualSpacing/>
    </w:pPr>
  </w:style>
  <w:style w:type="paragraph" w:styleId="PlainText">
    <w:name w:val="Plain Text"/>
    <w:basedOn w:val="Normal"/>
    <w:link w:val="PlainTextChar"/>
    <w:uiPriority w:val="99"/>
    <w:semiHidden/>
    <w:unhideWhenUsed/>
    <w:rsid w:val="0027048B"/>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27048B"/>
    <w:rPr>
      <w:rFonts w:ascii="Calibri" w:eastAsia="Times New Roman" w:hAnsi="Calibri" w:cs="Times New Roman"/>
      <w:szCs w:val="21"/>
    </w:rPr>
  </w:style>
  <w:style w:type="paragraph" w:styleId="BalloonText">
    <w:name w:val="Balloon Text"/>
    <w:basedOn w:val="Normal"/>
    <w:link w:val="BalloonTextChar"/>
    <w:uiPriority w:val="99"/>
    <w:semiHidden/>
    <w:unhideWhenUsed/>
    <w:rsid w:val="00067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9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EC81-E24C-49AE-99B5-D4DC632F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78892B6F.dotm</Template>
  <TotalTime>0</TotalTime>
  <Pages>6</Pages>
  <Words>1486</Words>
  <Characters>7877</Characters>
  <Application>Microsoft Office Word</Application>
  <DocSecurity>4</DocSecurity>
  <Lines>65</Lines>
  <Paragraphs>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UiB</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Helge Nilsen</dc:creator>
  <cp:lastModifiedBy>Jørgen Melve</cp:lastModifiedBy>
  <cp:revision>2</cp:revision>
  <cp:lastPrinted>2015-12-02T09:21:00Z</cp:lastPrinted>
  <dcterms:created xsi:type="dcterms:W3CDTF">2015-12-10T13:56:00Z</dcterms:created>
  <dcterms:modified xsi:type="dcterms:W3CDTF">2015-12-10T13:56:00Z</dcterms:modified>
</cp:coreProperties>
</file>